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37D292" w14:textId="77777777" w:rsidR="00B22189" w:rsidRPr="007529C4" w:rsidRDefault="00B22189" w:rsidP="00CD43E9">
      <w:pPr>
        <w:spacing w:after="0" w:line="240" w:lineRule="auto"/>
        <w:jc w:val="center"/>
        <w:rPr>
          <w:rFonts w:ascii="Arial" w:hAnsi="Arial" w:cs="Arial"/>
          <w:b/>
          <w:bCs/>
        </w:rPr>
      </w:pPr>
      <w:r w:rsidRPr="007529C4">
        <w:rPr>
          <w:rFonts w:ascii="Arial" w:hAnsi="Arial" w:cs="Arial"/>
          <w:b/>
          <w:bCs/>
        </w:rPr>
        <w:t>WEST BRETTON PARISH COUNCIL</w:t>
      </w:r>
    </w:p>
    <w:p w14:paraId="32359A9D" w14:textId="77777777" w:rsidR="006D55C8" w:rsidRPr="007529C4" w:rsidRDefault="006D55C8" w:rsidP="00CD43E9">
      <w:pPr>
        <w:spacing w:after="0" w:line="240" w:lineRule="auto"/>
        <w:jc w:val="center"/>
        <w:rPr>
          <w:rFonts w:ascii="Arial" w:hAnsi="Arial" w:cs="Arial"/>
        </w:rPr>
      </w:pPr>
    </w:p>
    <w:p w14:paraId="1B962A7F" w14:textId="6A68157B" w:rsidR="00B22189" w:rsidRPr="007529C4" w:rsidRDefault="004E60FE" w:rsidP="00CD43E9">
      <w:pPr>
        <w:spacing w:after="0" w:line="240" w:lineRule="auto"/>
        <w:jc w:val="center"/>
        <w:rPr>
          <w:rFonts w:ascii="Arial" w:hAnsi="Arial" w:cs="Arial"/>
        </w:rPr>
      </w:pPr>
      <w:r w:rsidRPr="007529C4">
        <w:rPr>
          <w:rFonts w:ascii="Arial" w:hAnsi="Arial" w:cs="Arial"/>
          <w:b/>
          <w:bCs/>
        </w:rPr>
        <w:t xml:space="preserve">There </w:t>
      </w:r>
      <w:r w:rsidR="0037406E" w:rsidRPr="007529C4">
        <w:rPr>
          <w:rFonts w:ascii="Arial" w:hAnsi="Arial" w:cs="Arial"/>
          <w:b/>
          <w:bCs/>
        </w:rPr>
        <w:t>i</w:t>
      </w:r>
      <w:r w:rsidR="007C0822">
        <w:rPr>
          <w:rFonts w:ascii="Arial" w:hAnsi="Arial" w:cs="Arial"/>
          <w:b/>
          <w:bCs/>
        </w:rPr>
        <w:t xml:space="preserve">s an Ordinary </w:t>
      </w:r>
      <w:r w:rsidR="0037406E" w:rsidRPr="007529C4">
        <w:rPr>
          <w:rFonts w:ascii="Arial" w:hAnsi="Arial" w:cs="Arial"/>
          <w:b/>
          <w:bCs/>
        </w:rPr>
        <w:t xml:space="preserve">Meeting </w:t>
      </w:r>
      <w:r w:rsidR="00B22189" w:rsidRPr="007529C4">
        <w:rPr>
          <w:rFonts w:ascii="Arial" w:hAnsi="Arial" w:cs="Arial"/>
          <w:b/>
          <w:bCs/>
        </w:rPr>
        <w:t>of the Parish Council</w:t>
      </w:r>
    </w:p>
    <w:p w14:paraId="6AE8FC90" w14:textId="02D68E80" w:rsidR="00B22189" w:rsidRPr="007529C4" w:rsidRDefault="004E60FE" w:rsidP="00CD43E9">
      <w:pPr>
        <w:spacing w:after="0" w:line="240" w:lineRule="auto"/>
        <w:jc w:val="center"/>
        <w:rPr>
          <w:rFonts w:ascii="Arial" w:hAnsi="Arial" w:cs="Arial"/>
        </w:rPr>
      </w:pPr>
      <w:r w:rsidRPr="007529C4">
        <w:rPr>
          <w:rFonts w:ascii="Arial" w:hAnsi="Arial" w:cs="Arial"/>
          <w:b/>
          <w:bCs/>
        </w:rPr>
        <w:t xml:space="preserve">at 7.00 pm </w:t>
      </w:r>
      <w:r w:rsidR="00B22189" w:rsidRPr="007529C4">
        <w:rPr>
          <w:rFonts w:ascii="Arial" w:hAnsi="Arial" w:cs="Arial"/>
          <w:b/>
          <w:bCs/>
        </w:rPr>
        <w:t xml:space="preserve">on Monday </w:t>
      </w:r>
      <w:r w:rsidR="00545E93">
        <w:rPr>
          <w:rFonts w:ascii="Arial" w:hAnsi="Arial" w:cs="Arial"/>
          <w:b/>
          <w:bCs/>
        </w:rPr>
        <w:t xml:space="preserve">8 June </w:t>
      </w:r>
      <w:r w:rsidR="00B22189" w:rsidRPr="007529C4">
        <w:rPr>
          <w:rFonts w:ascii="Arial" w:hAnsi="Arial" w:cs="Arial"/>
          <w:b/>
          <w:bCs/>
        </w:rPr>
        <w:t>2026</w:t>
      </w:r>
      <w:r w:rsidR="002A10AA" w:rsidRPr="007529C4">
        <w:rPr>
          <w:rFonts w:ascii="Arial" w:hAnsi="Arial" w:cs="Arial"/>
        </w:rPr>
        <w:t xml:space="preserve"> </w:t>
      </w:r>
      <w:r w:rsidR="00DE136F" w:rsidRPr="007529C4">
        <w:rPr>
          <w:rFonts w:ascii="Arial" w:hAnsi="Arial" w:cs="Arial"/>
          <w:b/>
          <w:bCs/>
        </w:rPr>
        <w:t>i</w:t>
      </w:r>
      <w:r w:rsidR="00B22189" w:rsidRPr="007529C4">
        <w:rPr>
          <w:rFonts w:ascii="Arial" w:hAnsi="Arial" w:cs="Arial"/>
          <w:b/>
          <w:bCs/>
        </w:rPr>
        <w:t>n West Bretton Village Hall</w:t>
      </w:r>
    </w:p>
    <w:p w14:paraId="75727BE2" w14:textId="77777777" w:rsidR="002A10AA" w:rsidRPr="007529C4" w:rsidRDefault="002A10AA" w:rsidP="00C07096">
      <w:pPr>
        <w:spacing w:after="0" w:line="240" w:lineRule="auto"/>
        <w:rPr>
          <w:rFonts w:ascii="Arial" w:hAnsi="Arial" w:cs="Arial"/>
          <w:b/>
          <w:bCs/>
        </w:rPr>
      </w:pPr>
    </w:p>
    <w:p w14:paraId="239EF0E8" w14:textId="41897D9F" w:rsidR="004E60FE" w:rsidRPr="007529C4" w:rsidRDefault="004E60FE" w:rsidP="004E60FE">
      <w:pPr>
        <w:spacing w:after="0" w:line="240" w:lineRule="auto"/>
        <w:rPr>
          <w:rFonts w:ascii="Arial" w:hAnsi="Arial" w:cs="Arial"/>
        </w:rPr>
      </w:pPr>
      <w:r w:rsidRPr="007529C4">
        <w:rPr>
          <w:rFonts w:ascii="Arial" w:hAnsi="Arial" w:cs="Arial"/>
        </w:rPr>
        <w:t>Members of the public are welcome to attend.</w:t>
      </w:r>
    </w:p>
    <w:p w14:paraId="298BB6DB" w14:textId="77777777" w:rsidR="001719D3" w:rsidRPr="007529C4" w:rsidRDefault="001719D3" w:rsidP="004E60FE">
      <w:pPr>
        <w:spacing w:after="0" w:line="240" w:lineRule="auto"/>
        <w:rPr>
          <w:rFonts w:ascii="Arial" w:hAnsi="Arial" w:cs="Arial"/>
        </w:rPr>
      </w:pPr>
    </w:p>
    <w:p w14:paraId="4A4F134E" w14:textId="121A6C3D" w:rsidR="00116F58" w:rsidRPr="007529C4" w:rsidRDefault="00B924DF" w:rsidP="00C07096">
      <w:pPr>
        <w:spacing w:after="0" w:line="240" w:lineRule="auto"/>
        <w:rPr>
          <w:rFonts w:ascii="Arial" w:hAnsi="Arial" w:cs="Arial"/>
          <w:b/>
          <w:bCs/>
        </w:rPr>
      </w:pPr>
      <w:r w:rsidRPr="007529C4">
        <w:rPr>
          <w:rFonts w:ascii="Arial" w:hAnsi="Arial" w:cs="Arial"/>
          <w:b/>
          <w:bCs/>
        </w:rPr>
        <w:t xml:space="preserve">Members of the Council are summoned to attend </w:t>
      </w:r>
      <w:r w:rsidRPr="007529C4">
        <w:rPr>
          <w:rFonts w:ascii="Arial" w:hAnsi="Arial" w:cs="Arial"/>
        </w:rPr>
        <w:t>for the purpose of transacting the following business:</w:t>
      </w:r>
    </w:p>
    <w:p w14:paraId="0B49CBAD" w14:textId="0DB9A545" w:rsidR="00B22189" w:rsidRPr="007529C4" w:rsidRDefault="00B22189" w:rsidP="00CD43E9">
      <w:pPr>
        <w:spacing w:after="0" w:line="240" w:lineRule="auto"/>
        <w:jc w:val="center"/>
        <w:rPr>
          <w:rFonts w:ascii="Arial" w:hAnsi="Arial" w:cs="Arial"/>
        </w:rPr>
      </w:pPr>
      <w:r w:rsidRPr="007529C4">
        <w:rPr>
          <w:rFonts w:ascii="Arial" w:hAnsi="Arial" w:cs="Arial"/>
          <w:b/>
          <w:bCs/>
        </w:rPr>
        <w:t>AGENDA</w:t>
      </w:r>
    </w:p>
    <w:p w14:paraId="46BB978B" w14:textId="77777777" w:rsidR="00596B77" w:rsidRPr="007529C4" w:rsidRDefault="00596B77" w:rsidP="00C07096">
      <w:pPr>
        <w:spacing w:after="0" w:line="240" w:lineRule="auto"/>
        <w:rPr>
          <w:rFonts w:ascii="Arial" w:hAnsi="Arial" w:cs="Arial"/>
          <w:b/>
          <w:bCs/>
        </w:rPr>
      </w:pPr>
    </w:p>
    <w:p w14:paraId="1C9BAF22" w14:textId="3294BDC4" w:rsidR="1A95A12C" w:rsidRPr="001F4859" w:rsidRDefault="00545E93" w:rsidP="44A87C23">
      <w:pPr>
        <w:spacing w:after="0" w:line="240" w:lineRule="auto"/>
        <w:rPr>
          <w:rFonts w:ascii="Arial" w:hAnsi="Arial" w:cs="Arial"/>
          <w:b/>
          <w:bCs/>
        </w:rPr>
      </w:pPr>
      <w:r>
        <w:rPr>
          <w:rFonts w:ascii="Arial" w:hAnsi="Arial" w:cs="Arial"/>
          <w:b/>
          <w:bCs/>
        </w:rPr>
        <w:t>2606</w:t>
      </w:r>
      <w:r w:rsidR="59756ED2" w:rsidRPr="44A87C23">
        <w:rPr>
          <w:rFonts w:ascii="Arial" w:hAnsi="Arial" w:cs="Arial"/>
          <w:b/>
          <w:bCs/>
        </w:rPr>
        <w:t>/0</w:t>
      </w:r>
      <w:r>
        <w:rPr>
          <w:rFonts w:ascii="Arial" w:hAnsi="Arial" w:cs="Arial"/>
          <w:b/>
          <w:bCs/>
        </w:rPr>
        <w:t>1</w:t>
      </w:r>
      <w:r w:rsidR="59756ED2" w:rsidRPr="44A87C23">
        <w:rPr>
          <w:rFonts w:ascii="Arial" w:hAnsi="Arial" w:cs="Arial"/>
          <w:b/>
          <w:bCs/>
        </w:rPr>
        <w:t xml:space="preserve"> </w:t>
      </w:r>
      <w:r w:rsidR="00A05A15">
        <w:rPr>
          <w:rFonts w:ascii="Arial" w:hAnsi="Arial" w:cs="Arial"/>
          <w:b/>
          <w:bCs/>
        </w:rPr>
        <w:tab/>
      </w:r>
      <w:r w:rsidR="59756ED2" w:rsidRPr="44A87C23">
        <w:rPr>
          <w:rFonts w:ascii="Arial" w:hAnsi="Arial" w:cs="Arial"/>
          <w:b/>
          <w:bCs/>
        </w:rPr>
        <w:t>Welcome and Apologies</w:t>
      </w:r>
      <w:r w:rsidR="1A95A12C" w:rsidRPr="44A87C23">
        <w:rPr>
          <w:rFonts w:ascii="Arial" w:eastAsia="Arial" w:hAnsi="Arial" w:cs="Arial"/>
        </w:rPr>
        <w:t xml:space="preserve"> </w:t>
      </w:r>
    </w:p>
    <w:p w14:paraId="4248A81D" w14:textId="77777777" w:rsidR="001E3CFA" w:rsidRPr="007529C4" w:rsidRDefault="001E3CFA" w:rsidP="00C07096">
      <w:pPr>
        <w:spacing w:after="0" w:line="240" w:lineRule="auto"/>
        <w:rPr>
          <w:rFonts w:ascii="Arial" w:hAnsi="Arial" w:cs="Arial"/>
          <w:b/>
          <w:bCs/>
        </w:rPr>
      </w:pPr>
    </w:p>
    <w:p w14:paraId="48D15B7C" w14:textId="5EC12426" w:rsidR="00046682" w:rsidRPr="007529C4" w:rsidRDefault="00545E93" w:rsidP="00C07096">
      <w:pPr>
        <w:spacing w:after="0" w:line="240" w:lineRule="auto"/>
        <w:rPr>
          <w:rFonts w:ascii="Arial" w:hAnsi="Arial" w:cs="Arial"/>
          <w:b/>
          <w:bCs/>
        </w:rPr>
      </w:pPr>
      <w:r>
        <w:rPr>
          <w:rFonts w:ascii="Arial" w:hAnsi="Arial" w:cs="Arial"/>
          <w:b/>
          <w:bCs/>
        </w:rPr>
        <w:t>2606</w:t>
      </w:r>
      <w:r w:rsidR="00A05A15">
        <w:rPr>
          <w:rFonts w:ascii="Arial" w:hAnsi="Arial" w:cs="Arial"/>
          <w:b/>
          <w:bCs/>
        </w:rPr>
        <w:t>02</w:t>
      </w:r>
      <w:r w:rsidR="00A05A15">
        <w:rPr>
          <w:rFonts w:ascii="Arial" w:hAnsi="Arial" w:cs="Arial"/>
          <w:b/>
          <w:bCs/>
        </w:rPr>
        <w:tab/>
      </w:r>
      <w:r w:rsidR="00046682" w:rsidRPr="007529C4">
        <w:rPr>
          <w:rFonts w:ascii="Arial" w:hAnsi="Arial" w:cs="Arial"/>
          <w:b/>
          <w:bCs/>
        </w:rPr>
        <w:t>Public Admissions to Meetings Act (1960)</w:t>
      </w:r>
    </w:p>
    <w:p w14:paraId="22AF7E30" w14:textId="77777777" w:rsidR="00046682" w:rsidRPr="007529C4" w:rsidRDefault="00046682" w:rsidP="00C07096">
      <w:pPr>
        <w:spacing w:after="0" w:line="240" w:lineRule="auto"/>
        <w:rPr>
          <w:rFonts w:ascii="Arial" w:hAnsi="Arial" w:cs="Arial"/>
        </w:rPr>
      </w:pPr>
      <w:r w:rsidRPr="007529C4">
        <w:rPr>
          <w:rFonts w:ascii="Arial" w:hAnsi="Arial" w:cs="Arial"/>
        </w:rPr>
        <w:t>To consider whether any items require the exclusion of the public and press.</w:t>
      </w:r>
    </w:p>
    <w:p w14:paraId="05C03C34" w14:textId="77777777" w:rsidR="001E3CFA" w:rsidRPr="007529C4" w:rsidRDefault="001E3CFA" w:rsidP="00C07096">
      <w:pPr>
        <w:spacing w:after="0" w:line="240" w:lineRule="auto"/>
        <w:rPr>
          <w:rFonts w:ascii="Arial" w:hAnsi="Arial" w:cs="Arial"/>
        </w:rPr>
      </w:pPr>
    </w:p>
    <w:p w14:paraId="4188BE9F" w14:textId="5F9839BD" w:rsidR="00046682" w:rsidRPr="007529C4" w:rsidRDefault="00545E93" w:rsidP="00C07096">
      <w:pPr>
        <w:spacing w:after="0" w:line="240" w:lineRule="auto"/>
        <w:rPr>
          <w:rFonts w:ascii="Arial" w:hAnsi="Arial" w:cs="Arial"/>
          <w:b/>
          <w:bCs/>
        </w:rPr>
      </w:pPr>
      <w:r>
        <w:rPr>
          <w:rFonts w:ascii="Arial" w:hAnsi="Arial" w:cs="Arial"/>
          <w:b/>
          <w:bCs/>
        </w:rPr>
        <w:t>2606</w:t>
      </w:r>
      <w:r w:rsidR="00046682" w:rsidRPr="007529C4">
        <w:rPr>
          <w:rFonts w:ascii="Arial" w:hAnsi="Arial" w:cs="Arial"/>
          <w:b/>
          <w:bCs/>
        </w:rPr>
        <w:t>/0</w:t>
      </w:r>
      <w:r w:rsidR="00A05A15">
        <w:rPr>
          <w:rFonts w:ascii="Arial" w:hAnsi="Arial" w:cs="Arial"/>
          <w:b/>
          <w:bCs/>
        </w:rPr>
        <w:t>3</w:t>
      </w:r>
      <w:r w:rsidR="00A05A15">
        <w:rPr>
          <w:rFonts w:ascii="Arial" w:hAnsi="Arial" w:cs="Arial"/>
          <w:b/>
          <w:bCs/>
        </w:rPr>
        <w:tab/>
      </w:r>
      <w:r w:rsidR="00046682" w:rsidRPr="007529C4">
        <w:rPr>
          <w:rFonts w:ascii="Arial" w:hAnsi="Arial" w:cs="Arial"/>
          <w:b/>
          <w:bCs/>
        </w:rPr>
        <w:t>Declarations of Interest</w:t>
      </w:r>
    </w:p>
    <w:p w14:paraId="3605A2AB" w14:textId="77777777" w:rsidR="00046682" w:rsidRPr="007529C4" w:rsidRDefault="00046682" w:rsidP="00C07096">
      <w:pPr>
        <w:spacing w:after="0" w:line="240" w:lineRule="auto"/>
        <w:rPr>
          <w:rFonts w:ascii="Arial" w:hAnsi="Arial" w:cs="Arial"/>
        </w:rPr>
      </w:pPr>
      <w:r w:rsidRPr="007529C4">
        <w:rPr>
          <w:rFonts w:ascii="Arial" w:hAnsi="Arial" w:cs="Arial"/>
        </w:rPr>
        <w:t>To receive declarations of interest and update the register as required.</w:t>
      </w:r>
    </w:p>
    <w:p w14:paraId="32C62F70" w14:textId="77777777" w:rsidR="001E3CFA" w:rsidRPr="007529C4" w:rsidRDefault="001E3CFA" w:rsidP="00C07096">
      <w:pPr>
        <w:spacing w:after="0" w:line="240" w:lineRule="auto"/>
        <w:rPr>
          <w:rFonts w:ascii="Arial" w:hAnsi="Arial" w:cs="Arial"/>
        </w:rPr>
      </w:pPr>
    </w:p>
    <w:p w14:paraId="113E49D9" w14:textId="64C08E1F" w:rsidR="00046682" w:rsidRPr="007529C4" w:rsidRDefault="00545E93" w:rsidP="00C07096">
      <w:pPr>
        <w:spacing w:after="0" w:line="240" w:lineRule="auto"/>
        <w:rPr>
          <w:rFonts w:ascii="Arial" w:hAnsi="Arial" w:cs="Arial"/>
          <w:b/>
          <w:bCs/>
        </w:rPr>
      </w:pPr>
      <w:r>
        <w:rPr>
          <w:rFonts w:ascii="Arial" w:hAnsi="Arial" w:cs="Arial"/>
          <w:b/>
          <w:bCs/>
        </w:rPr>
        <w:t>2606</w:t>
      </w:r>
      <w:r w:rsidR="00046682" w:rsidRPr="007529C4">
        <w:rPr>
          <w:rFonts w:ascii="Arial" w:hAnsi="Arial" w:cs="Arial"/>
          <w:b/>
          <w:bCs/>
        </w:rPr>
        <w:t>/0</w:t>
      </w:r>
      <w:r w:rsidR="00A05A15">
        <w:rPr>
          <w:rFonts w:ascii="Arial" w:hAnsi="Arial" w:cs="Arial"/>
          <w:b/>
          <w:bCs/>
        </w:rPr>
        <w:t>4</w:t>
      </w:r>
      <w:r w:rsidR="00A05A15">
        <w:rPr>
          <w:rFonts w:ascii="Arial" w:hAnsi="Arial" w:cs="Arial"/>
          <w:b/>
          <w:bCs/>
        </w:rPr>
        <w:tab/>
      </w:r>
      <w:r w:rsidR="00046682" w:rsidRPr="007529C4">
        <w:rPr>
          <w:rFonts w:ascii="Arial" w:hAnsi="Arial" w:cs="Arial"/>
          <w:b/>
          <w:bCs/>
        </w:rPr>
        <w:t>Ordinary Vacancies on the Parish Council</w:t>
      </w:r>
    </w:p>
    <w:p w14:paraId="1DA3C780" w14:textId="4D7955B9" w:rsidR="00046682" w:rsidRPr="007529C4" w:rsidRDefault="00046682" w:rsidP="00C07096">
      <w:pPr>
        <w:spacing w:after="0" w:line="240" w:lineRule="auto"/>
        <w:rPr>
          <w:rFonts w:ascii="Arial" w:hAnsi="Arial" w:cs="Arial"/>
        </w:rPr>
      </w:pPr>
      <w:r w:rsidRPr="007529C4">
        <w:rPr>
          <w:rFonts w:ascii="Arial" w:hAnsi="Arial" w:cs="Arial"/>
        </w:rPr>
        <w:t>To receive an update on the remaining co</w:t>
      </w:r>
      <w:r w:rsidR="006D55C8" w:rsidRPr="007529C4">
        <w:rPr>
          <w:rFonts w:ascii="Arial" w:hAnsi="Arial" w:cs="Arial"/>
        </w:rPr>
        <w:t>-</w:t>
      </w:r>
      <w:r w:rsidRPr="007529C4">
        <w:rPr>
          <w:rFonts w:ascii="Arial" w:hAnsi="Arial" w:cs="Arial"/>
        </w:rPr>
        <w:t>opted vacancy.</w:t>
      </w:r>
    </w:p>
    <w:p w14:paraId="1AAC08CE" w14:textId="77777777" w:rsidR="001E3CFA" w:rsidRPr="007529C4" w:rsidRDefault="001E3CFA" w:rsidP="00C07096">
      <w:pPr>
        <w:spacing w:after="0" w:line="240" w:lineRule="auto"/>
        <w:rPr>
          <w:rFonts w:ascii="Arial" w:hAnsi="Arial" w:cs="Arial"/>
          <w:b/>
          <w:bCs/>
        </w:rPr>
      </w:pPr>
    </w:p>
    <w:p w14:paraId="2F293FC9" w14:textId="2972F23E" w:rsidR="00046682" w:rsidRPr="007529C4" w:rsidRDefault="00545E93" w:rsidP="00C07096">
      <w:pPr>
        <w:spacing w:after="0" w:line="240" w:lineRule="auto"/>
        <w:rPr>
          <w:rFonts w:ascii="Arial" w:hAnsi="Arial" w:cs="Arial"/>
          <w:b/>
          <w:bCs/>
        </w:rPr>
      </w:pPr>
      <w:r>
        <w:rPr>
          <w:rFonts w:ascii="Arial" w:hAnsi="Arial" w:cs="Arial"/>
          <w:b/>
          <w:bCs/>
        </w:rPr>
        <w:t>2606</w:t>
      </w:r>
      <w:r w:rsidR="00046682" w:rsidRPr="007529C4">
        <w:rPr>
          <w:rFonts w:ascii="Arial" w:hAnsi="Arial" w:cs="Arial"/>
          <w:b/>
          <w:bCs/>
        </w:rPr>
        <w:t>/0</w:t>
      </w:r>
      <w:r w:rsidR="00A05A15">
        <w:rPr>
          <w:rFonts w:ascii="Arial" w:hAnsi="Arial" w:cs="Arial"/>
          <w:b/>
          <w:bCs/>
        </w:rPr>
        <w:t>5</w:t>
      </w:r>
      <w:r w:rsidR="00A05A15">
        <w:rPr>
          <w:rFonts w:ascii="Arial" w:hAnsi="Arial" w:cs="Arial"/>
          <w:b/>
          <w:bCs/>
        </w:rPr>
        <w:tab/>
      </w:r>
      <w:r w:rsidR="00046682" w:rsidRPr="007529C4">
        <w:rPr>
          <w:rFonts w:ascii="Arial" w:hAnsi="Arial" w:cs="Arial"/>
          <w:b/>
          <w:bCs/>
        </w:rPr>
        <w:t>Minutes of the Previous Meeting</w:t>
      </w:r>
    </w:p>
    <w:p w14:paraId="53CB2F02" w14:textId="2510AAAF" w:rsidR="00E97F31" w:rsidRPr="007529C4" w:rsidRDefault="00046682" w:rsidP="00C07096">
      <w:pPr>
        <w:spacing w:after="0" w:line="240" w:lineRule="auto"/>
        <w:rPr>
          <w:rFonts w:ascii="Arial" w:hAnsi="Arial" w:cs="Arial"/>
        </w:rPr>
      </w:pPr>
      <w:r w:rsidRPr="007529C4">
        <w:rPr>
          <w:rFonts w:ascii="Arial" w:hAnsi="Arial" w:cs="Arial"/>
        </w:rPr>
        <w:t xml:space="preserve">To approve the minutes of the Parish Council meeting held on </w:t>
      </w:r>
      <w:r w:rsidR="001F4859">
        <w:rPr>
          <w:rFonts w:ascii="Arial" w:hAnsi="Arial" w:cs="Arial"/>
        </w:rPr>
        <w:t>1</w:t>
      </w:r>
      <w:r w:rsidR="00443686">
        <w:rPr>
          <w:rFonts w:ascii="Arial" w:hAnsi="Arial" w:cs="Arial"/>
        </w:rPr>
        <w:t>1</w:t>
      </w:r>
      <w:r w:rsidR="001F4859">
        <w:rPr>
          <w:rFonts w:ascii="Arial" w:hAnsi="Arial" w:cs="Arial"/>
        </w:rPr>
        <w:t xml:space="preserve"> May </w:t>
      </w:r>
      <w:r w:rsidRPr="007529C4">
        <w:rPr>
          <w:rFonts w:ascii="Arial" w:hAnsi="Arial" w:cs="Arial"/>
        </w:rPr>
        <w:t>2026.</w:t>
      </w:r>
    </w:p>
    <w:p w14:paraId="7960510E" w14:textId="77777777" w:rsidR="00914130" w:rsidRPr="007529C4" w:rsidRDefault="00914130" w:rsidP="00C07096">
      <w:pPr>
        <w:spacing w:after="0" w:line="240" w:lineRule="auto"/>
        <w:rPr>
          <w:rFonts w:ascii="Arial" w:hAnsi="Arial" w:cs="Arial"/>
          <w:b/>
          <w:bCs/>
        </w:rPr>
      </w:pPr>
    </w:p>
    <w:p w14:paraId="52ED41B8" w14:textId="186E509E" w:rsidR="00046682" w:rsidRPr="007529C4" w:rsidRDefault="00545E93" w:rsidP="00C07096">
      <w:pPr>
        <w:spacing w:after="0" w:line="240" w:lineRule="auto"/>
        <w:rPr>
          <w:rFonts w:ascii="Arial" w:hAnsi="Arial" w:cs="Arial"/>
          <w:b/>
          <w:bCs/>
        </w:rPr>
      </w:pPr>
      <w:r>
        <w:rPr>
          <w:rFonts w:ascii="Arial" w:hAnsi="Arial" w:cs="Arial"/>
          <w:b/>
          <w:bCs/>
        </w:rPr>
        <w:t>2606</w:t>
      </w:r>
      <w:r w:rsidR="00046682" w:rsidRPr="007529C4">
        <w:rPr>
          <w:rFonts w:ascii="Arial" w:hAnsi="Arial" w:cs="Arial"/>
          <w:b/>
          <w:bCs/>
        </w:rPr>
        <w:t>/0</w:t>
      </w:r>
      <w:r w:rsidR="00A05A15">
        <w:rPr>
          <w:rFonts w:ascii="Arial" w:hAnsi="Arial" w:cs="Arial"/>
          <w:b/>
          <w:bCs/>
        </w:rPr>
        <w:t>6</w:t>
      </w:r>
      <w:r w:rsidR="00A05A15">
        <w:rPr>
          <w:rFonts w:ascii="Arial" w:hAnsi="Arial" w:cs="Arial"/>
          <w:b/>
          <w:bCs/>
        </w:rPr>
        <w:tab/>
      </w:r>
      <w:r w:rsidR="00046682" w:rsidRPr="007529C4">
        <w:rPr>
          <w:rFonts w:ascii="Arial" w:hAnsi="Arial" w:cs="Arial"/>
          <w:b/>
          <w:bCs/>
        </w:rPr>
        <w:t>Question Time</w:t>
      </w:r>
    </w:p>
    <w:p w14:paraId="72FF0F60" w14:textId="77777777" w:rsidR="00046682" w:rsidRDefault="00046682" w:rsidP="00C07096">
      <w:pPr>
        <w:spacing w:after="0" w:line="240" w:lineRule="auto"/>
        <w:rPr>
          <w:rFonts w:ascii="Arial" w:hAnsi="Arial" w:cs="Arial"/>
        </w:rPr>
      </w:pPr>
      <w:r w:rsidRPr="007529C4">
        <w:rPr>
          <w:rFonts w:ascii="Arial" w:hAnsi="Arial" w:cs="Arial"/>
        </w:rPr>
        <w:t>An opportunity for members of the public to raise matters with the Council.</w:t>
      </w:r>
    </w:p>
    <w:p w14:paraId="04495B8C" w14:textId="77777777" w:rsidR="00914130" w:rsidRPr="007529C4" w:rsidRDefault="00914130" w:rsidP="00C07096">
      <w:pPr>
        <w:spacing w:after="0" w:line="240" w:lineRule="auto"/>
        <w:rPr>
          <w:rFonts w:ascii="Arial" w:hAnsi="Arial" w:cs="Arial"/>
          <w:b/>
          <w:bCs/>
        </w:rPr>
      </w:pPr>
    </w:p>
    <w:p w14:paraId="3DFDC66B" w14:textId="613A25D5" w:rsidR="00046682" w:rsidRPr="007529C4" w:rsidRDefault="00545E93" w:rsidP="00C07096">
      <w:pPr>
        <w:spacing w:after="0" w:line="240" w:lineRule="auto"/>
        <w:rPr>
          <w:rFonts w:ascii="Arial" w:hAnsi="Arial" w:cs="Arial"/>
          <w:b/>
          <w:bCs/>
        </w:rPr>
      </w:pPr>
      <w:r>
        <w:rPr>
          <w:rFonts w:ascii="Arial" w:hAnsi="Arial" w:cs="Arial"/>
          <w:b/>
          <w:bCs/>
        </w:rPr>
        <w:t>2606</w:t>
      </w:r>
      <w:r w:rsidR="00046682" w:rsidRPr="007529C4">
        <w:rPr>
          <w:rFonts w:ascii="Arial" w:hAnsi="Arial" w:cs="Arial"/>
          <w:b/>
          <w:bCs/>
        </w:rPr>
        <w:t>/0</w:t>
      </w:r>
      <w:r w:rsidR="009905A4">
        <w:rPr>
          <w:rFonts w:ascii="Arial" w:hAnsi="Arial" w:cs="Arial"/>
          <w:b/>
          <w:bCs/>
        </w:rPr>
        <w:t>7</w:t>
      </w:r>
      <w:r w:rsidR="009905A4">
        <w:rPr>
          <w:rFonts w:ascii="Arial" w:hAnsi="Arial" w:cs="Arial"/>
          <w:b/>
          <w:bCs/>
        </w:rPr>
        <w:tab/>
      </w:r>
      <w:r w:rsidR="00046682" w:rsidRPr="007529C4">
        <w:rPr>
          <w:rFonts w:ascii="Arial" w:hAnsi="Arial" w:cs="Arial"/>
          <w:b/>
          <w:bCs/>
        </w:rPr>
        <w:t>Police Matters</w:t>
      </w:r>
    </w:p>
    <w:p w14:paraId="4BB1CA1E" w14:textId="7D3D7A79" w:rsidR="00046682" w:rsidRPr="007529C4" w:rsidRDefault="00046682">
      <w:pPr>
        <w:pStyle w:val="ListParagraph"/>
        <w:numPr>
          <w:ilvl w:val="0"/>
          <w:numId w:val="1"/>
        </w:numPr>
        <w:spacing w:after="0" w:line="240" w:lineRule="auto"/>
        <w:ind w:left="284" w:hanging="284"/>
        <w:rPr>
          <w:rFonts w:ascii="Arial" w:hAnsi="Arial" w:cs="Arial"/>
        </w:rPr>
      </w:pPr>
      <w:r w:rsidRPr="007529C4">
        <w:rPr>
          <w:rFonts w:ascii="Arial" w:hAnsi="Arial" w:cs="Arial"/>
        </w:rPr>
        <w:t>To receive Safe Scheme report.</w:t>
      </w:r>
    </w:p>
    <w:p w14:paraId="4C20C396" w14:textId="77777777" w:rsidR="00447965" w:rsidRDefault="001D734C">
      <w:pPr>
        <w:pStyle w:val="ListParagraph"/>
        <w:numPr>
          <w:ilvl w:val="0"/>
          <w:numId w:val="1"/>
        </w:numPr>
        <w:spacing w:after="0" w:line="240" w:lineRule="auto"/>
        <w:ind w:left="284" w:hanging="284"/>
        <w:rPr>
          <w:rFonts w:ascii="Arial" w:hAnsi="Arial" w:cs="Arial"/>
        </w:rPr>
      </w:pPr>
      <w:r w:rsidRPr="007529C4">
        <w:rPr>
          <w:rFonts w:ascii="Arial" w:hAnsi="Arial" w:cs="Arial"/>
        </w:rPr>
        <w:t>To</w:t>
      </w:r>
      <w:r w:rsidR="00447965">
        <w:rPr>
          <w:rFonts w:ascii="Arial" w:hAnsi="Arial" w:cs="Arial"/>
        </w:rPr>
        <w:t xml:space="preserve"> receive a brief update on the meeting held on 19 May</w:t>
      </w:r>
    </w:p>
    <w:p w14:paraId="74203B62" w14:textId="2F7E7677" w:rsidR="001D734C" w:rsidRPr="007529C4" w:rsidRDefault="00447965">
      <w:pPr>
        <w:pStyle w:val="ListParagraph"/>
        <w:numPr>
          <w:ilvl w:val="0"/>
          <w:numId w:val="1"/>
        </w:numPr>
        <w:spacing w:after="0" w:line="240" w:lineRule="auto"/>
        <w:ind w:left="284" w:hanging="284"/>
        <w:rPr>
          <w:rFonts w:ascii="Arial" w:hAnsi="Arial" w:cs="Arial"/>
        </w:rPr>
      </w:pPr>
      <w:r>
        <w:rPr>
          <w:rFonts w:ascii="Arial" w:hAnsi="Arial" w:cs="Arial"/>
        </w:rPr>
        <w:t xml:space="preserve">To </w:t>
      </w:r>
      <w:r w:rsidR="001D734C" w:rsidRPr="007529C4">
        <w:rPr>
          <w:rFonts w:ascii="Arial" w:hAnsi="Arial" w:cs="Arial"/>
        </w:rPr>
        <w:t>note the dates of</w:t>
      </w:r>
      <w:r w:rsidR="004552A7">
        <w:rPr>
          <w:rFonts w:ascii="Arial" w:hAnsi="Arial" w:cs="Arial"/>
        </w:rPr>
        <w:t xml:space="preserve"> future </w:t>
      </w:r>
      <w:r w:rsidR="001D734C" w:rsidRPr="007529C4">
        <w:rPr>
          <w:rFonts w:ascii="Arial" w:hAnsi="Arial" w:cs="Arial"/>
        </w:rPr>
        <w:t>PACT meetings (30/6; 20/9; 24/22; 5/1/27; 9/3/27)</w:t>
      </w:r>
    </w:p>
    <w:p w14:paraId="1F92E17A" w14:textId="77777777" w:rsidR="00914130" w:rsidRPr="007529C4" w:rsidRDefault="00914130" w:rsidP="00C07096">
      <w:pPr>
        <w:spacing w:after="0" w:line="240" w:lineRule="auto"/>
        <w:rPr>
          <w:rFonts w:ascii="Arial" w:hAnsi="Arial" w:cs="Arial"/>
          <w:b/>
          <w:bCs/>
        </w:rPr>
      </w:pPr>
    </w:p>
    <w:p w14:paraId="277AED63" w14:textId="6282FF1F" w:rsidR="00046682" w:rsidRPr="007529C4" w:rsidRDefault="00545E93" w:rsidP="00C07096">
      <w:pPr>
        <w:spacing w:after="0" w:line="240" w:lineRule="auto"/>
        <w:rPr>
          <w:rFonts w:ascii="Arial" w:hAnsi="Arial" w:cs="Arial"/>
          <w:b/>
          <w:bCs/>
        </w:rPr>
      </w:pPr>
      <w:r>
        <w:rPr>
          <w:rFonts w:ascii="Arial" w:hAnsi="Arial" w:cs="Arial"/>
          <w:b/>
          <w:bCs/>
        </w:rPr>
        <w:t>2606</w:t>
      </w:r>
      <w:r w:rsidR="00046682" w:rsidRPr="007529C4">
        <w:rPr>
          <w:rFonts w:ascii="Arial" w:hAnsi="Arial" w:cs="Arial"/>
          <w:b/>
          <w:bCs/>
        </w:rPr>
        <w:t>/</w:t>
      </w:r>
      <w:r w:rsidR="009905A4">
        <w:rPr>
          <w:rFonts w:ascii="Arial" w:hAnsi="Arial" w:cs="Arial"/>
          <w:b/>
          <w:bCs/>
        </w:rPr>
        <w:t>08</w:t>
      </w:r>
      <w:r w:rsidR="009905A4">
        <w:rPr>
          <w:rFonts w:ascii="Arial" w:hAnsi="Arial" w:cs="Arial"/>
          <w:b/>
          <w:bCs/>
        </w:rPr>
        <w:tab/>
      </w:r>
      <w:r w:rsidR="00046682" w:rsidRPr="007529C4">
        <w:rPr>
          <w:rFonts w:ascii="Arial" w:hAnsi="Arial" w:cs="Arial"/>
          <w:b/>
          <w:bCs/>
        </w:rPr>
        <w:t>Yorkshire Sculpture Park</w:t>
      </w:r>
    </w:p>
    <w:p w14:paraId="31F1C4AF" w14:textId="4A8401FC" w:rsidR="00046682" w:rsidRPr="007529C4" w:rsidRDefault="00046682" w:rsidP="00C07096">
      <w:pPr>
        <w:spacing w:after="0" w:line="240" w:lineRule="auto"/>
        <w:rPr>
          <w:rFonts w:ascii="Arial" w:hAnsi="Arial" w:cs="Arial"/>
        </w:rPr>
      </w:pPr>
      <w:r w:rsidRPr="007529C4">
        <w:rPr>
          <w:rFonts w:ascii="Arial" w:hAnsi="Arial" w:cs="Arial"/>
        </w:rPr>
        <w:t xml:space="preserve">To receive </w:t>
      </w:r>
      <w:r w:rsidR="00C90961">
        <w:rPr>
          <w:rFonts w:ascii="Arial" w:hAnsi="Arial" w:cs="Arial"/>
        </w:rPr>
        <w:t>a</w:t>
      </w:r>
      <w:r w:rsidRPr="007529C4">
        <w:rPr>
          <w:rFonts w:ascii="Arial" w:hAnsi="Arial" w:cs="Arial"/>
        </w:rPr>
        <w:t xml:space="preserve"> report.</w:t>
      </w:r>
    </w:p>
    <w:p w14:paraId="294CFEA1" w14:textId="77777777" w:rsidR="00596B77" w:rsidRPr="007529C4" w:rsidRDefault="00596B77" w:rsidP="00C07096">
      <w:pPr>
        <w:spacing w:after="0" w:line="240" w:lineRule="auto"/>
        <w:rPr>
          <w:rFonts w:ascii="Arial" w:hAnsi="Arial" w:cs="Arial"/>
          <w:b/>
          <w:bCs/>
        </w:rPr>
      </w:pPr>
    </w:p>
    <w:p w14:paraId="23133F9F" w14:textId="55989599" w:rsidR="00046682" w:rsidRPr="007529C4" w:rsidRDefault="00545E93" w:rsidP="00C07096">
      <w:pPr>
        <w:spacing w:after="0" w:line="240" w:lineRule="auto"/>
        <w:rPr>
          <w:rFonts w:ascii="Arial" w:hAnsi="Arial" w:cs="Arial"/>
          <w:b/>
          <w:bCs/>
        </w:rPr>
      </w:pPr>
      <w:r>
        <w:rPr>
          <w:rFonts w:ascii="Arial" w:hAnsi="Arial" w:cs="Arial"/>
          <w:b/>
          <w:bCs/>
        </w:rPr>
        <w:t>2606</w:t>
      </w:r>
      <w:r w:rsidR="00046682" w:rsidRPr="007529C4">
        <w:rPr>
          <w:rFonts w:ascii="Arial" w:hAnsi="Arial" w:cs="Arial"/>
          <w:b/>
          <w:bCs/>
        </w:rPr>
        <w:t>/</w:t>
      </w:r>
      <w:r w:rsidR="009905A4">
        <w:rPr>
          <w:rFonts w:ascii="Arial" w:hAnsi="Arial" w:cs="Arial"/>
          <w:b/>
          <w:bCs/>
        </w:rPr>
        <w:t>09</w:t>
      </w:r>
      <w:r w:rsidR="009905A4">
        <w:rPr>
          <w:rFonts w:ascii="Arial" w:hAnsi="Arial" w:cs="Arial"/>
          <w:b/>
          <w:bCs/>
        </w:rPr>
        <w:tab/>
      </w:r>
      <w:r w:rsidR="00046682" w:rsidRPr="007529C4">
        <w:rPr>
          <w:rFonts w:ascii="Arial" w:hAnsi="Arial" w:cs="Arial"/>
          <w:b/>
          <w:bCs/>
        </w:rPr>
        <w:t>Bretton Hall</w:t>
      </w:r>
    </w:p>
    <w:p w14:paraId="347C8CA1" w14:textId="3326310C" w:rsidR="00046682" w:rsidRPr="007529C4" w:rsidRDefault="00046682" w:rsidP="00C07096">
      <w:pPr>
        <w:spacing w:after="0" w:line="240" w:lineRule="auto"/>
        <w:rPr>
          <w:rFonts w:ascii="Arial" w:hAnsi="Arial" w:cs="Arial"/>
        </w:rPr>
      </w:pPr>
      <w:r w:rsidRPr="007529C4">
        <w:rPr>
          <w:rFonts w:ascii="Arial" w:hAnsi="Arial" w:cs="Arial"/>
        </w:rPr>
        <w:t xml:space="preserve">To receive </w:t>
      </w:r>
      <w:r w:rsidR="00C90961">
        <w:rPr>
          <w:rFonts w:ascii="Arial" w:hAnsi="Arial" w:cs="Arial"/>
        </w:rPr>
        <w:t>a</w:t>
      </w:r>
      <w:r w:rsidRPr="007529C4">
        <w:rPr>
          <w:rFonts w:ascii="Arial" w:hAnsi="Arial" w:cs="Arial"/>
        </w:rPr>
        <w:t xml:space="preserve"> report.</w:t>
      </w:r>
      <w:r w:rsidR="00571D08">
        <w:rPr>
          <w:rFonts w:ascii="Arial" w:hAnsi="Arial" w:cs="Arial"/>
        </w:rPr>
        <w:t xml:space="preserve"> </w:t>
      </w:r>
    </w:p>
    <w:p w14:paraId="37B83510" w14:textId="77777777" w:rsidR="00596B77" w:rsidRPr="007529C4" w:rsidRDefault="00596B77" w:rsidP="00C07096">
      <w:pPr>
        <w:spacing w:after="0" w:line="240" w:lineRule="auto"/>
        <w:rPr>
          <w:rFonts w:ascii="Arial" w:hAnsi="Arial" w:cs="Arial"/>
          <w:b/>
          <w:bCs/>
        </w:rPr>
      </w:pPr>
    </w:p>
    <w:p w14:paraId="292BDC79" w14:textId="41B3B3E5" w:rsidR="00046682" w:rsidRPr="007529C4" w:rsidRDefault="00545E93" w:rsidP="00C07096">
      <w:pPr>
        <w:spacing w:after="0" w:line="240" w:lineRule="auto"/>
        <w:rPr>
          <w:rFonts w:ascii="Arial" w:hAnsi="Arial" w:cs="Arial"/>
          <w:b/>
          <w:bCs/>
        </w:rPr>
      </w:pPr>
      <w:r>
        <w:rPr>
          <w:rFonts w:ascii="Arial" w:hAnsi="Arial" w:cs="Arial"/>
          <w:b/>
          <w:bCs/>
        </w:rPr>
        <w:t>2606</w:t>
      </w:r>
      <w:r w:rsidR="00046682" w:rsidRPr="007529C4">
        <w:rPr>
          <w:rFonts w:ascii="Arial" w:hAnsi="Arial" w:cs="Arial"/>
          <w:b/>
          <w:bCs/>
        </w:rPr>
        <w:t>/</w:t>
      </w:r>
      <w:r w:rsidR="009905A4">
        <w:rPr>
          <w:rFonts w:ascii="Arial" w:hAnsi="Arial" w:cs="Arial"/>
          <w:b/>
          <w:bCs/>
        </w:rPr>
        <w:t>10</w:t>
      </w:r>
      <w:r w:rsidR="009905A4">
        <w:rPr>
          <w:rFonts w:ascii="Arial" w:hAnsi="Arial" w:cs="Arial"/>
          <w:b/>
          <w:bCs/>
        </w:rPr>
        <w:tab/>
      </w:r>
      <w:r w:rsidR="00046682" w:rsidRPr="007529C4">
        <w:rPr>
          <w:rFonts w:ascii="Arial" w:hAnsi="Arial" w:cs="Arial"/>
          <w:b/>
          <w:bCs/>
        </w:rPr>
        <w:t>District Councillors’ Reports</w:t>
      </w:r>
    </w:p>
    <w:p w14:paraId="12B5DB96" w14:textId="460197EA" w:rsidR="00046682" w:rsidRPr="007529C4" w:rsidRDefault="00046682" w:rsidP="00C07096">
      <w:pPr>
        <w:spacing w:after="0" w:line="240" w:lineRule="auto"/>
        <w:rPr>
          <w:rFonts w:ascii="Arial" w:hAnsi="Arial" w:cs="Arial"/>
        </w:rPr>
      </w:pPr>
      <w:r w:rsidRPr="007529C4">
        <w:rPr>
          <w:rFonts w:ascii="Arial" w:hAnsi="Arial" w:cs="Arial"/>
        </w:rPr>
        <w:t xml:space="preserve">To receive updates </w:t>
      </w:r>
      <w:r w:rsidR="00DC157A">
        <w:rPr>
          <w:rFonts w:ascii="Arial" w:hAnsi="Arial" w:cs="Arial"/>
        </w:rPr>
        <w:t xml:space="preserve">relating to the Parish </w:t>
      </w:r>
      <w:r w:rsidRPr="007529C4">
        <w:rPr>
          <w:rFonts w:ascii="Arial" w:hAnsi="Arial" w:cs="Arial"/>
        </w:rPr>
        <w:t>from District C</w:t>
      </w:r>
      <w:r w:rsidR="00190B31" w:rsidRPr="007529C4">
        <w:rPr>
          <w:rFonts w:ascii="Arial" w:hAnsi="Arial" w:cs="Arial"/>
        </w:rPr>
        <w:t>ouncillors</w:t>
      </w:r>
      <w:r w:rsidRPr="007529C4">
        <w:rPr>
          <w:rFonts w:ascii="Arial" w:hAnsi="Arial" w:cs="Arial"/>
        </w:rPr>
        <w:t>.</w:t>
      </w:r>
    </w:p>
    <w:p w14:paraId="7E5066E1" w14:textId="77777777" w:rsidR="00596B77" w:rsidRPr="007529C4" w:rsidRDefault="00596B77" w:rsidP="00C07096">
      <w:pPr>
        <w:spacing w:after="0" w:line="240" w:lineRule="auto"/>
        <w:rPr>
          <w:rFonts w:ascii="Arial" w:hAnsi="Arial" w:cs="Arial"/>
          <w:b/>
          <w:bCs/>
        </w:rPr>
      </w:pPr>
    </w:p>
    <w:p w14:paraId="65B5C3DC" w14:textId="6882BDE2" w:rsidR="00046682" w:rsidRPr="007529C4" w:rsidRDefault="00545E93" w:rsidP="00C07096">
      <w:pPr>
        <w:spacing w:after="0" w:line="240" w:lineRule="auto"/>
        <w:rPr>
          <w:rFonts w:ascii="Arial" w:hAnsi="Arial" w:cs="Arial"/>
          <w:b/>
          <w:bCs/>
        </w:rPr>
      </w:pPr>
      <w:r>
        <w:rPr>
          <w:rFonts w:ascii="Arial" w:hAnsi="Arial" w:cs="Arial"/>
          <w:b/>
          <w:bCs/>
        </w:rPr>
        <w:t>2606</w:t>
      </w:r>
      <w:r w:rsidR="00046682" w:rsidRPr="007529C4">
        <w:rPr>
          <w:rFonts w:ascii="Arial" w:hAnsi="Arial" w:cs="Arial"/>
          <w:b/>
          <w:bCs/>
        </w:rPr>
        <w:t>/1</w:t>
      </w:r>
      <w:r w:rsidR="009905A4">
        <w:rPr>
          <w:rFonts w:ascii="Arial" w:hAnsi="Arial" w:cs="Arial"/>
          <w:b/>
          <w:bCs/>
        </w:rPr>
        <w:t>1</w:t>
      </w:r>
      <w:r w:rsidR="009905A4">
        <w:rPr>
          <w:rFonts w:ascii="Arial" w:hAnsi="Arial" w:cs="Arial"/>
          <w:b/>
          <w:bCs/>
        </w:rPr>
        <w:tab/>
      </w:r>
      <w:r w:rsidR="00046682" w:rsidRPr="007529C4">
        <w:rPr>
          <w:rFonts w:ascii="Arial" w:hAnsi="Arial" w:cs="Arial"/>
          <w:b/>
          <w:bCs/>
        </w:rPr>
        <w:t>Highways and Other Matters</w:t>
      </w:r>
    </w:p>
    <w:p w14:paraId="47384F3F" w14:textId="66E06A0B" w:rsidR="00DC157A" w:rsidRDefault="00046682" w:rsidP="00DC157A">
      <w:pPr>
        <w:pStyle w:val="ListParagraph"/>
        <w:numPr>
          <w:ilvl w:val="0"/>
          <w:numId w:val="2"/>
        </w:numPr>
        <w:spacing w:after="0" w:line="240" w:lineRule="auto"/>
        <w:ind w:left="284" w:hanging="284"/>
        <w:rPr>
          <w:rFonts w:ascii="Arial" w:hAnsi="Arial" w:cs="Arial"/>
        </w:rPr>
      </w:pPr>
      <w:r w:rsidRPr="00DC157A">
        <w:rPr>
          <w:rFonts w:ascii="Arial" w:hAnsi="Arial" w:cs="Arial"/>
        </w:rPr>
        <w:t xml:space="preserve">To receive </w:t>
      </w:r>
      <w:r w:rsidR="00825A4D">
        <w:rPr>
          <w:rFonts w:ascii="Arial" w:hAnsi="Arial" w:cs="Arial"/>
        </w:rPr>
        <w:t xml:space="preserve">any </w:t>
      </w:r>
      <w:r w:rsidR="00337B55">
        <w:rPr>
          <w:rFonts w:ascii="Arial" w:hAnsi="Arial" w:cs="Arial"/>
        </w:rPr>
        <w:t xml:space="preserve">further </w:t>
      </w:r>
      <w:r w:rsidRPr="00DC157A">
        <w:rPr>
          <w:rFonts w:ascii="Arial" w:hAnsi="Arial" w:cs="Arial"/>
        </w:rPr>
        <w:t xml:space="preserve">updates </w:t>
      </w:r>
      <w:r w:rsidR="00825A4D">
        <w:rPr>
          <w:rFonts w:ascii="Arial" w:hAnsi="Arial" w:cs="Arial"/>
        </w:rPr>
        <w:t xml:space="preserve">relating to </w:t>
      </w:r>
      <w:r w:rsidR="006B7F52" w:rsidRPr="00DC157A">
        <w:rPr>
          <w:rFonts w:ascii="Arial" w:hAnsi="Arial" w:cs="Arial"/>
        </w:rPr>
        <w:t>the Highways/WMDC meetin</w:t>
      </w:r>
      <w:r w:rsidR="00825A4D">
        <w:rPr>
          <w:rFonts w:ascii="Arial" w:hAnsi="Arial" w:cs="Arial"/>
        </w:rPr>
        <w:t>g in May</w:t>
      </w:r>
      <w:r w:rsidR="00DC157A" w:rsidRPr="00DC157A">
        <w:rPr>
          <w:rFonts w:ascii="Arial" w:hAnsi="Arial" w:cs="Arial"/>
        </w:rPr>
        <w:t>;</w:t>
      </w:r>
      <w:r w:rsidR="00BC0080" w:rsidRPr="00DC157A">
        <w:rPr>
          <w:rFonts w:ascii="Arial" w:hAnsi="Arial" w:cs="Arial"/>
        </w:rPr>
        <w:t xml:space="preserve"> </w:t>
      </w:r>
      <w:r w:rsidR="00AD6A36" w:rsidRPr="00DC157A">
        <w:rPr>
          <w:rFonts w:ascii="Arial" w:hAnsi="Arial" w:cs="Arial"/>
        </w:rPr>
        <w:t xml:space="preserve">consider </w:t>
      </w:r>
      <w:r w:rsidR="004E1D12" w:rsidRPr="00DC157A">
        <w:rPr>
          <w:rFonts w:ascii="Arial" w:hAnsi="Arial" w:cs="Arial"/>
        </w:rPr>
        <w:t xml:space="preserve">implications </w:t>
      </w:r>
      <w:r w:rsidR="00AD6A36" w:rsidRPr="00DC157A">
        <w:rPr>
          <w:rFonts w:ascii="Arial" w:hAnsi="Arial" w:cs="Arial"/>
        </w:rPr>
        <w:t>and agree any actions needed</w:t>
      </w:r>
    </w:p>
    <w:p w14:paraId="10D13148" w14:textId="4EA96604" w:rsidR="00DC157A" w:rsidRDefault="00046682" w:rsidP="00DC157A">
      <w:pPr>
        <w:pStyle w:val="ListParagraph"/>
        <w:numPr>
          <w:ilvl w:val="0"/>
          <w:numId w:val="2"/>
        </w:numPr>
        <w:spacing w:after="0" w:line="240" w:lineRule="auto"/>
        <w:ind w:left="284" w:hanging="284"/>
        <w:rPr>
          <w:rFonts w:ascii="Arial" w:hAnsi="Arial" w:cs="Arial"/>
        </w:rPr>
      </w:pPr>
      <w:r w:rsidRPr="00DC157A">
        <w:rPr>
          <w:rFonts w:ascii="Arial" w:hAnsi="Arial" w:cs="Arial"/>
        </w:rPr>
        <w:t xml:space="preserve">To </w:t>
      </w:r>
      <w:r w:rsidR="00DC157A" w:rsidRPr="00DC157A">
        <w:rPr>
          <w:rFonts w:ascii="Arial" w:hAnsi="Arial" w:cs="Arial"/>
        </w:rPr>
        <w:t xml:space="preserve">receive any </w:t>
      </w:r>
      <w:r w:rsidR="00DC157A">
        <w:rPr>
          <w:rFonts w:ascii="Arial" w:hAnsi="Arial" w:cs="Arial"/>
        </w:rPr>
        <w:t xml:space="preserve">available </w:t>
      </w:r>
      <w:r w:rsidR="00DC157A" w:rsidRPr="00DC157A">
        <w:rPr>
          <w:rFonts w:ascii="Arial" w:hAnsi="Arial" w:cs="Arial"/>
        </w:rPr>
        <w:t>updates on the</w:t>
      </w:r>
      <w:r w:rsidRPr="00DC157A">
        <w:rPr>
          <w:rFonts w:ascii="Arial" w:hAnsi="Arial" w:cs="Arial"/>
        </w:rPr>
        <w:t xml:space="preserve"> </w:t>
      </w:r>
      <w:r w:rsidR="00342830" w:rsidRPr="00DC157A">
        <w:rPr>
          <w:rFonts w:ascii="Arial" w:hAnsi="Arial" w:cs="Arial"/>
        </w:rPr>
        <w:t xml:space="preserve">permanent </w:t>
      </w:r>
      <w:r w:rsidRPr="00DC157A">
        <w:rPr>
          <w:rFonts w:ascii="Arial" w:hAnsi="Arial" w:cs="Arial"/>
        </w:rPr>
        <w:t>installation of the Smiley SID.</w:t>
      </w:r>
    </w:p>
    <w:p w14:paraId="14D74241" w14:textId="2B1CF434" w:rsidR="00AC1981" w:rsidRPr="00DC157A" w:rsidRDefault="00046682" w:rsidP="00DC157A">
      <w:pPr>
        <w:pStyle w:val="ListParagraph"/>
        <w:numPr>
          <w:ilvl w:val="0"/>
          <w:numId w:val="2"/>
        </w:numPr>
        <w:spacing w:after="0" w:line="240" w:lineRule="auto"/>
        <w:ind w:left="284" w:hanging="284"/>
        <w:rPr>
          <w:rFonts w:ascii="Arial" w:hAnsi="Arial" w:cs="Arial"/>
        </w:rPr>
      </w:pPr>
      <w:r w:rsidRPr="00DC157A">
        <w:rPr>
          <w:rFonts w:ascii="Arial" w:hAnsi="Arial" w:cs="Arial"/>
        </w:rPr>
        <w:t>To consider any other highways matters.</w:t>
      </w:r>
      <w:r w:rsidR="00F765E6" w:rsidRPr="00DC157A">
        <w:rPr>
          <w:rFonts w:ascii="Arial" w:hAnsi="Arial" w:cs="Arial"/>
        </w:rPr>
        <w:br/>
      </w:r>
    </w:p>
    <w:p w14:paraId="6AB211FD" w14:textId="7F6E01C7" w:rsidR="00046682" w:rsidRPr="007529C4" w:rsidRDefault="00545E93" w:rsidP="00C07096">
      <w:pPr>
        <w:spacing w:after="0" w:line="240" w:lineRule="auto"/>
        <w:rPr>
          <w:rFonts w:ascii="Arial" w:hAnsi="Arial" w:cs="Arial"/>
          <w:b/>
          <w:bCs/>
        </w:rPr>
      </w:pPr>
      <w:r>
        <w:rPr>
          <w:rFonts w:ascii="Arial" w:hAnsi="Arial" w:cs="Arial"/>
          <w:b/>
          <w:bCs/>
        </w:rPr>
        <w:t>2606</w:t>
      </w:r>
      <w:r w:rsidR="00046682" w:rsidRPr="007529C4">
        <w:rPr>
          <w:rFonts w:ascii="Arial" w:hAnsi="Arial" w:cs="Arial"/>
          <w:b/>
          <w:bCs/>
        </w:rPr>
        <w:t>/1</w:t>
      </w:r>
      <w:r w:rsidR="009905A4">
        <w:rPr>
          <w:rFonts w:ascii="Arial" w:hAnsi="Arial" w:cs="Arial"/>
          <w:b/>
          <w:bCs/>
        </w:rPr>
        <w:t>2</w:t>
      </w:r>
      <w:r w:rsidR="009905A4">
        <w:rPr>
          <w:rFonts w:ascii="Arial" w:hAnsi="Arial" w:cs="Arial"/>
          <w:b/>
          <w:bCs/>
        </w:rPr>
        <w:tab/>
      </w:r>
      <w:r w:rsidR="00046682" w:rsidRPr="007529C4">
        <w:rPr>
          <w:rFonts w:ascii="Arial" w:hAnsi="Arial" w:cs="Arial"/>
          <w:b/>
          <w:bCs/>
        </w:rPr>
        <w:t>Parish Plan</w:t>
      </w:r>
    </w:p>
    <w:p w14:paraId="3ECD50AD" w14:textId="7E6E9A3A" w:rsidR="00DC157A" w:rsidRDefault="00DC157A" w:rsidP="00967525">
      <w:pPr>
        <w:pStyle w:val="ListParagraph"/>
        <w:numPr>
          <w:ilvl w:val="0"/>
          <w:numId w:val="3"/>
        </w:numPr>
        <w:spacing w:after="0" w:line="240" w:lineRule="auto"/>
        <w:ind w:left="426"/>
        <w:rPr>
          <w:rFonts w:ascii="Arial" w:hAnsi="Arial" w:cs="Arial"/>
        </w:rPr>
      </w:pPr>
      <w:r>
        <w:rPr>
          <w:rFonts w:ascii="Arial" w:hAnsi="Arial" w:cs="Arial"/>
        </w:rPr>
        <w:t xml:space="preserve">To receive an update on the results of the “village verge” tidy up on Sunday 24 </w:t>
      </w:r>
      <w:r w:rsidR="00C4299B">
        <w:rPr>
          <w:rFonts w:ascii="Arial" w:hAnsi="Arial" w:cs="Arial"/>
        </w:rPr>
        <w:t>May</w:t>
      </w:r>
      <w:r w:rsidRPr="00CE23C2">
        <w:rPr>
          <w:rFonts w:ascii="Arial" w:hAnsi="Arial" w:cs="Arial"/>
        </w:rPr>
        <w:t xml:space="preserve"> </w:t>
      </w:r>
      <w:r>
        <w:rPr>
          <w:rFonts w:ascii="Arial" w:hAnsi="Arial" w:cs="Arial"/>
        </w:rPr>
        <w:t xml:space="preserve">and to agree </w:t>
      </w:r>
      <w:r w:rsidR="00E13C33">
        <w:rPr>
          <w:rFonts w:ascii="Arial" w:hAnsi="Arial" w:cs="Arial"/>
        </w:rPr>
        <w:t xml:space="preserve">a date for </w:t>
      </w:r>
      <w:r>
        <w:rPr>
          <w:rFonts w:ascii="Arial" w:hAnsi="Arial" w:cs="Arial"/>
        </w:rPr>
        <w:t>future areas of work</w:t>
      </w:r>
    </w:p>
    <w:p w14:paraId="78C96FB4" w14:textId="600F1CB6" w:rsidR="00DC157A" w:rsidRDefault="00046682" w:rsidP="00967525">
      <w:pPr>
        <w:pStyle w:val="ListParagraph"/>
        <w:numPr>
          <w:ilvl w:val="0"/>
          <w:numId w:val="3"/>
        </w:numPr>
        <w:spacing w:after="0" w:line="240" w:lineRule="auto"/>
        <w:ind w:left="426"/>
        <w:rPr>
          <w:rFonts w:ascii="Arial" w:hAnsi="Arial" w:cs="Arial"/>
        </w:rPr>
      </w:pPr>
      <w:r w:rsidRPr="00CE23C2">
        <w:rPr>
          <w:rFonts w:ascii="Arial" w:hAnsi="Arial" w:cs="Arial"/>
        </w:rPr>
        <w:t>To</w:t>
      </w:r>
      <w:r w:rsidR="00CE23C2" w:rsidRPr="00CE23C2">
        <w:rPr>
          <w:rFonts w:ascii="Arial" w:hAnsi="Arial" w:cs="Arial"/>
        </w:rPr>
        <w:t xml:space="preserve"> note the next Litterpicking event will be Sunday 28 June, 10.30 am meet at the Village Institute. </w:t>
      </w:r>
    </w:p>
    <w:p w14:paraId="555902C4" w14:textId="42CE5FBD" w:rsidR="00C73663" w:rsidRPr="00967525" w:rsidRDefault="00C73663" w:rsidP="00DC157A">
      <w:pPr>
        <w:pStyle w:val="ListParagraph"/>
        <w:spacing w:after="0" w:line="240" w:lineRule="auto"/>
        <w:ind w:left="426"/>
        <w:rPr>
          <w:rFonts w:ascii="Arial" w:hAnsi="Arial" w:cs="Arial"/>
        </w:rPr>
      </w:pPr>
    </w:p>
    <w:p w14:paraId="33B45595" w14:textId="685A8067" w:rsidR="00046682" w:rsidRPr="007529C4" w:rsidRDefault="00545E93" w:rsidP="00C07096">
      <w:pPr>
        <w:spacing w:after="0" w:line="240" w:lineRule="auto"/>
        <w:rPr>
          <w:rFonts w:ascii="Arial" w:hAnsi="Arial" w:cs="Arial"/>
          <w:b/>
          <w:bCs/>
        </w:rPr>
      </w:pPr>
      <w:r>
        <w:rPr>
          <w:rFonts w:ascii="Arial" w:hAnsi="Arial" w:cs="Arial"/>
          <w:b/>
          <w:bCs/>
        </w:rPr>
        <w:t>2606</w:t>
      </w:r>
      <w:r w:rsidR="00046682" w:rsidRPr="007529C4">
        <w:rPr>
          <w:rFonts w:ascii="Arial" w:hAnsi="Arial" w:cs="Arial"/>
          <w:b/>
          <w:bCs/>
        </w:rPr>
        <w:t>/1</w:t>
      </w:r>
      <w:r w:rsidR="001A6832">
        <w:rPr>
          <w:rFonts w:ascii="Arial" w:hAnsi="Arial" w:cs="Arial"/>
          <w:b/>
          <w:bCs/>
        </w:rPr>
        <w:t>3</w:t>
      </w:r>
      <w:r w:rsidR="001A6832">
        <w:rPr>
          <w:rFonts w:ascii="Arial" w:hAnsi="Arial" w:cs="Arial"/>
          <w:b/>
          <w:bCs/>
        </w:rPr>
        <w:tab/>
      </w:r>
      <w:r w:rsidR="00046682" w:rsidRPr="007529C4">
        <w:rPr>
          <w:rFonts w:ascii="Arial" w:hAnsi="Arial" w:cs="Arial"/>
          <w:b/>
          <w:bCs/>
        </w:rPr>
        <w:t>Village Institute</w:t>
      </w:r>
    </w:p>
    <w:p w14:paraId="284410FE" w14:textId="77777777" w:rsidR="00046682" w:rsidRPr="007529C4" w:rsidRDefault="00046682" w:rsidP="00C07096">
      <w:pPr>
        <w:spacing w:after="0" w:line="240" w:lineRule="auto"/>
        <w:rPr>
          <w:rFonts w:ascii="Arial" w:hAnsi="Arial" w:cs="Arial"/>
        </w:rPr>
      </w:pPr>
      <w:r w:rsidRPr="007529C4">
        <w:rPr>
          <w:rFonts w:ascii="Arial" w:hAnsi="Arial" w:cs="Arial"/>
        </w:rPr>
        <w:t>To receive a report from the Management Committee.</w:t>
      </w:r>
    </w:p>
    <w:p w14:paraId="49A37280" w14:textId="77777777" w:rsidR="00535ED4" w:rsidRPr="007529C4" w:rsidRDefault="00535ED4" w:rsidP="00C07096">
      <w:pPr>
        <w:spacing w:after="0" w:line="240" w:lineRule="auto"/>
        <w:rPr>
          <w:rFonts w:ascii="Arial" w:hAnsi="Arial" w:cs="Arial"/>
          <w:b/>
          <w:bCs/>
        </w:rPr>
      </w:pPr>
    </w:p>
    <w:p w14:paraId="564CAE46" w14:textId="6820E818" w:rsidR="00046682" w:rsidRPr="007529C4" w:rsidRDefault="00545E93" w:rsidP="00C07096">
      <w:pPr>
        <w:spacing w:after="0" w:line="240" w:lineRule="auto"/>
        <w:rPr>
          <w:rFonts w:ascii="Arial" w:hAnsi="Arial" w:cs="Arial"/>
          <w:b/>
          <w:bCs/>
        </w:rPr>
      </w:pPr>
      <w:r>
        <w:rPr>
          <w:rFonts w:ascii="Arial" w:hAnsi="Arial" w:cs="Arial"/>
          <w:b/>
          <w:bCs/>
        </w:rPr>
        <w:lastRenderedPageBreak/>
        <w:t>2606</w:t>
      </w:r>
      <w:r w:rsidR="00046682" w:rsidRPr="007529C4">
        <w:rPr>
          <w:rFonts w:ascii="Arial" w:hAnsi="Arial" w:cs="Arial"/>
          <w:b/>
          <w:bCs/>
        </w:rPr>
        <w:t>/1</w:t>
      </w:r>
      <w:r w:rsidR="001A6832">
        <w:rPr>
          <w:rFonts w:ascii="Arial" w:hAnsi="Arial" w:cs="Arial"/>
          <w:b/>
          <w:bCs/>
        </w:rPr>
        <w:t>4</w:t>
      </w:r>
      <w:r w:rsidR="001A6832">
        <w:rPr>
          <w:rFonts w:ascii="Arial" w:hAnsi="Arial" w:cs="Arial"/>
          <w:b/>
          <w:bCs/>
        </w:rPr>
        <w:tab/>
      </w:r>
      <w:r w:rsidR="00046682" w:rsidRPr="007529C4">
        <w:rPr>
          <w:rFonts w:ascii="Arial" w:hAnsi="Arial" w:cs="Arial"/>
          <w:b/>
          <w:bCs/>
        </w:rPr>
        <w:t>West Bretton J&amp;I School</w:t>
      </w:r>
    </w:p>
    <w:p w14:paraId="56C690A4" w14:textId="758D5B0D" w:rsidR="00046682" w:rsidRPr="007529C4" w:rsidRDefault="00046682" w:rsidP="00C07096">
      <w:pPr>
        <w:spacing w:after="0" w:line="240" w:lineRule="auto"/>
        <w:rPr>
          <w:rFonts w:ascii="Arial" w:hAnsi="Arial" w:cs="Arial"/>
        </w:rPr>
      </w:pPr>
      <w:r w:rsidRPr="007529C4">
        <w:rPr>
          <w:rFonts w:ascii="Arial" w:hAnsi="Arial" w:cs="Arial"/>
        </w:rPr>
        <w:t>To receive any updates from the Governing Body.</w:t>
      </w:r>
    </w:p>
    <w:p w14:paraId="63C38EB5" w14:textId="77777777" w:rsidR="00AC1981" w:rsidRPr="007529C4" w:rsidRDefault="00AC1981" w:rsidP="00C07096">
      <w:pPr>
        <w:spacing w:after="0" w:line="240" w:lineRule="auto"/>
        <w:rPr>
          <w:rFonts w:ascii="Arial" w:hAnsi="Arial" w:cs="Arial"/>
          <w:b/>
          <w:bCs/>
        </w:rPr>
      </w:pPr>
    </w:p>
    <w:p w14:paraId="1AA7BBEC" w14:textId="583C6BE0" w:rsidR="00046682" w:rsidRPr="007529C4" w:rsidRDefault="00545E93" w:rsidP="00C07096">
      <w:pPr>
        <w:spacing w:after="0" w:line="240" w:lineRule="auto"/>
        <w:rPr>
          <w:rFonts w:ascii="Arial" w:hAnsi="Arial" w:cs="Arial"/>
          <w:b/>
          <w:bCs/>
        </w:rPr>
      </w:pPr>
      <w:r>
        <w:rPr>
          <w:rFonts w:ascii="Arial" w:hAnsi="Arial" w:cs="Arial"/>
          <w:b/>
          <w:bCs/>
        </w:rPr>
        <w:t>2606</w:t>
      </w:r>
      <w:r w:rsidR="00046682" w:rsidRPr="007529C4">
        <w:rPr>
          <w:rFonts w:ascii="Arial" w:hAnsi="Arial" w:cs="Arial"/>
          <w:b/>
          <w:bCs/>
        </w:rPr>
        <w:t>/1</w:t>
      </w:r>
      <w:r w:rsidR="001A6832">
        <w:rPr>
          <w:rFonts w:ascii="Arial" w:hAnsi="Arial" w:cs="Arial"/>
          <w:b/>
          <w:bCs/>
        </w:rPr>
        <w:t>5</w:t>
      </w:r>
      <w:r w:rsidR="001A6832">
        <w:rPr>
          <w:rFonts w:ascii="Arial" w:hAnsi="Arial" w:cs="Arial"/>
          <w:b/>
          <w:bCs/>
        </w:rPr>
        <w:tab/>
      </w:r>
      <w:r w:rsidR="00046682" w:rsidRPr="007529C4">
        <w:rPr>
          <w:rFonts w:ascii="Arial" w:hAnsi="Arial" w:cs="Arial"/>
          <w:b/>
          <w:bCs/>
        </w:rPr>
        <w:t>Planning Matters</w:t>
      </w:r>
    </w:p>
    <w:p w14:paraId="7B562996" w14:textId="0FF4C690" w:rsidR="009F3387" w:rsidRDefault="00046682">
      <w:pPr>
        <w:pStyle w:val="ListParagraph"/>
        <w:numPr>
          <w:ilvl w:val="0"/>
          <w:numId w:val="5"/>
        </w:numPr>
        <w:spacing w:after="0" w:line="240" w:lineRule="auto"/>
        <w:ind w:left="284" w:hanging="284"/>
        <w:rPr>
          <w:rFonts w:ascii="Arial" w:hAnsi="Arial" w:cs="Arial"/>
        </w:rPr>
      </w:pPr>
      <w:r w:rsidRPr="009F3387">
        <w:rPr>
          <w:rFonts w:ascii="Arial" w:hAnsi="Arial" w:cs="Arial"/>
        </w:rPr>
        <w:t xml:space="preserve">To </w:t>
      </w:r>
      <w:r w:rsidR="00A14FE6" w:rsidRPr="009F3387">
        <w:rPr>
          <w:rFonts w:ascii="Arial" w:hAnsi="Arial" w:cs="Arial"/>
        </w:rPr>
        <w:t>note</w:t>
      </w:r>
      <w:r w:rsidRPr="009F3387">
        <w:rPr>
          <w:rFonts w:ascii="Arial" w:hAnsi="Arial" w:cs="Arial"/>
        </w:rPr>
        <w:t xml:space="preserve"> </w:t>
      </w:r>
      <w:r w:rsidR="00A14FE6" w:rsidRPr="009F3387">
        <w:rPr>
          <w:rFonts w:ascii="Arial" w:hAnsi="Arial" w:cs="Arial"/>
        </w:rPr>
        <w:t xml:space="preserve">the following </w:t>
      </w:r>
      <w:r w:rsidRPr="009F3387">
        <w:rPr>
          <w:rFonts w:ascii="Arial" w:hAnsi="Arial" w:cs="Arial"/>
        </w:rPr>
        <w:t>planning decisions</w:t>
      </w:r>
      <w:r w:rsidR="003C3E36" w:rsidRPr="009F3387">
        <w:rPr>
          <w:rFonts w:ascii="Arial" w:hAnsi="Arial" w:cs="Arial"/>
        </w:rPr>
        <w:t>:</w:t>
      </w:r>
      <w:r w:rsidR="00BF668B" w:rsidRPr="009F3387">
        <w:rPr>
          <w:rFonts w:ascii="Arial" w:hAnsi="Arial" w:cs="Arial"/>
        </w:rPr>
        <w:t xml:space="preserve"> </w:t>
      </w:r>
      <w:r w:rsidR="000F5426">
        <w:rPr>
          <w:rFonts w:ascii="Arial" w:hAnsi="Arial" w:cs="Arial"/>
        </w:rPr>
        <w:t>none at the date of agenda</w:t>
      </w:r>
      <w:r w:rsidR="009F3387">
        <w:rPr>
          <w:rFonts w:ascii="Arial" w:hAnsi="Arial" w:cs="Arial"/>
        </w:rPr>
        <w:br/>
      </w:r>
    </w:p>
    <w:p w14:paraId="3368AED3" w14:textId="336E8926" w:rsidR="003C77C0" w:rsidRPr="00294B0A" w:rsidRDefault="00046682" w:rsidP="00294B0A">
      <w:pPr>
        <w:pStyle w:val="ListParagraph"/>
        <w:numPr>
          <w:ilvl w:val="0"/>
          <w:numId w:val="5"/>
        </w:numPr>
        <w:spacing w:after="0" w:line="240" w:lineRule="auto"/>
        <w:ind w:left="284" w:hanging="284"/>
        <w:rPr>
          <w:rFonts w:ascii="Arial" w:hAnsi="Arial" w:cs="Arial"/>
        </w:rPr>
      </w:pPr>
      <w:r w:rsidRPr="00294B0A">
        <w:rPr>
          <w:rFonts w:ascii="Arial" w:hAnsi="Arial" w:cs="Arial"/>
        </w:rPr>
        <w:t xml:space="preserve">To consider </w:t>
      </w:r>
      <w:r w:rsidR="00CD43E9" w:rsidRPr="00294B0A">
        <w:rPr>
          <w:rFonts w:ascii="Arial" w:hAnsi="Arial" w:cs="Arial"/>
        </w:rPr>
        <w:t xml:space="preserve">the following </w:t>
      </w:r>
      <w:r w:rsidRPr="00294B0A">
        <w:rPr>
          <w:rFonts w:ascii="Arial" w:hAnsi="Arial" w:cs="Arial"/>
        </w:rPr>
        <w:t>validated planning applications received since the last meeting</w:t>
      </w:r>
      <w:r w:rsidR="00CD43E9" w:rsidRPr="00294B0A">
        <w:rPr>
          <w:rFonts w:ascii="Arial" w:hAnsi="Arial" w:cs="Arial"/>
        </w:rPr>
        <w:t>:</w:t>
      </w:r>
      <w:r w:rsidR="00864CF2" w:rsidRPr="00294B0A">
        <w:rPr>
          <w:rFonts w:ascii="Arial" w:hAnsi="Arial" w:cs="Arial"/>
        </w:rPr>
        <w:br/>
      </w:r>
      <w:r w:rsidR="00CD43E9" w:rsidRPr="00294B0A">
        <w:rPr>
          <w:rFonts w:ascii="Arial" w:hAnsi="Arial" w:cs="Arial"/>
        </w:rPr>
        <w:br/>
      </w:r>
      <w:r w:rsidR="00935E5E" w:rsidRPr="00294B0A">
        <w:rPr>
          <w:rFonts w:ascii="Arial" w:hAnsi="Arial" w:cs="Arial"/>
        </w:rPr>
        <w:t>26/00860/TCA – 18 Park Lane, Bretton – T1 Poplar fell.</w:t>
      </w:r>
      <w:r w:rsidR="002632FA" w:rsidRPr="00294B0A">
        <w:rPr>
          <w:rFonts w:ascii="Arial" w:hAnsi="Arial" w:cs="Arial"/>
        </w:rPr>
        <w:t xml:space="preserve"> Validated 20/5/26</w:t>
      </w:r>
      <w:r w:rsidR="002632FA" w:rsidRPr="00294B0A">
        <w:rPr>
          <w:rFonts w:ascii="Arial" w:hAnsi="Arial" w:cs="Arial"/>
        </w:rPr>
        <w:br/>
      </w:r>
      <w:r w:rsidR="001B7B23" w:rsidRPr="00294B0A">
        <w:rPr>
          <w:rFonts w:ascii="Arial" w:hAnsi="Arial" w:cs="Arial"/>
        </w:rPr>
        <w:t xml:space="preserve">26/00608/FUL – Bretton Village Cricket </w:t>
      </w:r>
      <w:r w:rsidR="00A14DAD" w:rsidRPr="00294B0A">
        <w:rPr>
          <w:rFonts w:ascii="Arial" w:hAnsi="Arial" w:cs="Arial"/>
        </w:rPr>
        <w:t>Club, Park Lane, Bretton</w:t>
      </w:r>
      <w:r w:rsidR="001B7B23" w:rsidRPr="00294B0A">
        <w:rPr>
          <w:rFonts w:ascii="Arial" w:hAnsi="Arial" w:cs="Arial"/>
        </w:rPr>
        <w:t xml:space="preserve"> – batting l</w:t>
      </w:r>
      <w:r w:rsidR="00A14DAD" w:rsidRPr="00294B0A">
        <w:rPr>
          <w:rFonts w:ascii="Arial" w:hAnsi="Arial" w:cs="Arial"/>
        </w:rPr>
        <w:t>anes. Validated 19/5/26</w:t>
      </w:r>
      <w:r w:rsidR="00AC51CD" w:rsidRPr="00294B0A">
        <w:rPr>
          <w:rFonts w:ascii="Arial" w:hAnsi="Arial" w:cs="Arial"/>
        </w:rPr>
        <w:br/>
        <w:t xml:space="preserve">25/01835/SUB02 </w:t>
      </w:r>
      <w:r w:rsidR="0081249D" w:rsidRPr="00294B0A">
        <w:rPr>
          <w:rFonts w:ascii="Arial" w:hAnsi="Arial" w:cs="Arial"/>
        </w:rPr>
        <w:t>–</w:t>
      </w:r>
      <w:r w:rsidR="00AC51CD" w:rsidRPr="00294B0A">
        <w:rPr>
          <w:rFonts w:ascii="Arial" w:hAnsi="Arial" w:cs="Arial"/>
        </w:rPr>
        <w:t xml:space="preserve"> </w:t>
      </w:r>
      <w:r w:rsidR="0081249D" w:rsidRPr="00294B0A">
        <w:rPr>
          <w:rFonts w:ascii="Arial" w:hAnsi="Arial" w:cs="Arial"/>
        </w:rPr>
        <w:t>The Granary, Denby Dale Road, Bretton.</w:t>
      </w:r>
      <w:r w:rsidR="0081249D" w:rsidRPr="00294B0A">
        <w:rPr>
          <w:rFonts w:ascii="Arial" w:hAnsi="Arial" w:cs="Arial"/>
        </w:rPr>
        <w:br/>
      </w:r>
      <w:r w:rsidR="003C77C0" w:rsidRPr="00294B0A">
        <w:rPr>
          <w:rFonts w:ascii="Arial" w:hAnsi="Arial" w:cs="Arial"/>
        </w:rPr>
        <w:t>Condition 3 (Materials), Condition 4 (rainwater goods), Condition 8 (windows) and Condition 9 (windows) from approved application 25/01835/FUL. Validated 20/5/26</w:t>
      </w:r>
    </w:p>
    <w:p w14:paraId="012530F3" w14:textId="0B15352A" w:rsidR="002B1BA4" w:rsidRPr="00294B0A" w:rsidRDefault="002B1BA4" w:rsidP="00294B0A">
      <w:pPr>
        <w:spacing w:after="0" w:line="240" w:lineRule="auto"/>
        <w:rPr>
          <w:rFonts w:ascii="Arial" w:hAnsi="Arial" w:cs="Arial"/>
          <w:b/>
          <w:bCs/>
        </w:rPr>
      </w:pPr>
    </w:p>
    <w:p w14:paraId="6F6AC217" w14:textId="0C4CD1AF" w:rsidR="008D4001" w:rsidRPr="007529C4" w:rsidRDefault="00545E93" w:rsidP="00AF6D2C">
      <w:pPr>
        <w:spacing w:after="0" w:line="240" w:lineRule="auto"/>
        <w:rPr>
          <w:rFonts w:ascii="Arial" w:hAnsi="Arial" w:cs="Arial"/>
        </w:rPr>
      </w:pPr>
      <w:r>
        <w:rPr>
          <w:rFonts w:ascii="Arial" w:hAnsi="Arial" w:cs="Arial"/>
          <w:b/>
          <w:bCs/>
        </w:rPr>
        <w:t>2606</w:t>
      </w:r>
      <w:r w:rsidR="00046682" w:rsidRPr="007529C4">
        <w:rPr>
          <w:rFonts w:ascii="Arial" w:hAnsi="Arial" w:cs="Arial"/>
          <w:b/>
          <w:bCs/>
        </w:rPr>
        <w:t>/1</w:t>
      </w:r>
      <w:r w:rsidR="001A6832">
        <w:rPr>
          <w:rFonts w:ascii="Arial" w:hAnsi="Arial" w:cs="Arial"/>
          <w:b/>
          <w:bCs/>
        </w:rPr>
        <w:t>6</w:t>
      </w:r>
      <w:r w:rsidR="001A6832">
        <w:rPr>
          <w:rFonts w:ascii="Arial" w:hAnsi="Arial" w:cs="Arial"/>
          <w:b/>
          <w:bCs/>
        </w:rPr>
        <w:tab/>
      </w:r>
      <w:r w:rsidR="00046682" w:rsidRPr="007529C4">
        <w:rPr>
          <w:rFonts w:ascii="Arial" w:hAnsi="Arial" w:cs="Arial"/>
          <w:b/>
          <w:bCs/>
        </w:rPr>
        <w:t>Finance</w:t>
      </w:r>
    </w:p>
    <w:p w14:paraId="04D16AB1" w14:textId="4A6D0B9D" w:rsidR="002F19D7" w:rsidRPr="00092D82" w:rsidRDefault="00AF6D2C">
      <w:pPr>
        <w:pStyle w:val="ListParagraph"/>
        <w:numPr>
          <w:ilvl w:val="0"/>
          <w:numId w:val="4"/>
        </w:numPr>
        <w:spacing w:after="0" w:line="240" w:lineRule="auto"/>
        <w:ind w:left="284" w:hanging="284"/>
        <w:rPr>
          <w:rFonts w:ascii="Arial" w:hAnsi="Arial" w:cs="Arial"/>
        </w:rPr>
      </w:pPr>
      <w:r w:rsidRPr="00092D82">
        <w:rPr>
          <w:rFonts w:ascii="Arial" w:hAnsi="Arial" w:cs="Arial"/>
        </w:rPr>
        <w:t xml:space="preserve">To receive and note the bank statements, budget monitoring report and bank reconciliation for </w:t>
      </w:r>
      <w:r w:rsidR="001A6832">
        <w:rPr>
          <w:rFonts w:ascii="Arial" w:hAnsi="Arial" w:cs="Arial"/>
        </w:rPr>
        <w:t>May</w:t>
      </w:r>
      <w:r w:rsidRPr="00092D82">
        <w:rPr>
          <w:rFonts w:ascii="Arial" w:hAnsi="Arial" w:cs="Arial"/>
        </w:rPr>
        <w:t xml:space="preserve"> 2026</w:t>
      </w:r>
      <w:r w:rsidR="007267F5">
        <w:rPr>
          <w:rFonts w:ascii="Arial" w:hAnsi="Arial" w:cs="Arial"/>
        </w:rPr>
        <w:t xml:space="preserve"> </w:t>
      </w:r>
    </w:p>
    <w:p w14:paraId="58A577A2" w14:textId="35E45367" w:rsidR="002F19D7" w:rsidRDefault="00AF6D2C">
      <w:pPr>
        <w:pStyle w:val="ListParagraph"/>
        <w:numPr>
          <w:ilvl w:val="0"/>
          <w:numId w:val="4"/>
        </w:numPr>
        <w:spacing w:after="0" w:line="240" w:lineRule="auto"/>
        <w:ind w:left="284" w:hanging="284"/>
        <w:rPr>
          <w:rFonts w:ascii="Arial" w:hAnsi="Arial" w:cs="Arial"/>
        </w:rPr>
      </w:pPr>
      <w:r w:rsidRPr="007529C4">
        <w:rPr>
          <w:rFonts w:ascii="Arial" w:hAnsi="Arial" w:cs="Arial"/>
        </w:rPr>
        <w:t>To approve payments for authorisation and note any income received.</w:t>
      </w:r>
    </w:p>
    <w:p w14:paraId="69808EC2" w14:textId="624FCB3D" w:rsidR="007C4A31" w:rsidRPr="00171EC2" w:rsidRDefault="003A2A81" w:rsidP="007C4A31">
      <w:pPr>
        <w:pStyle w:val="ListParagraph"/>
        <w:numPr>
          <w:ilvl w:val="0"/>
          <w:numId w:val="4"/>
        </w:numPr>
        <w:spacing w:after="0" w:line="240" w:lineRule="auto"/>
        <w:ind w:left="284" w:hanging="284"/>
        <w:rPr>
          <w:rFonts w:ascii="Arial" w:hAnsi="Arial" w:cs="Arial"/>
          <w:b/>
          <w:bCs/>
        </w:rPr>
      </w:pPr>
      <w:r w:rsidRPr="007C4A31">
        <w:rPr>
          <w:rFonts w:ascii="Arial" w:hAnsi="Arial" w:cs="Arial"/>
        </w:rPr>
        <w:t>To consider whether any items relating to the Village Institute’s defibrillator and cabinet (for example, the cabinet battery) require replacement, noting that the Parish Council has previously agreed to fund such purchases, and to agree any necessary actions</w:t>
      </w:r>
      <w:r w:rsidR="00F71820" w:rsidRPr="007C4A31">
        <w:rPr>
          <w:rFonts w:ascii="Arial" w:hAnsi="Arial" w:cs="Arial"/>
        </w:rPr>
        <w:t xml:space="preserve"> </w:t>
      </w:r>
      <w:r w:rsidR="007C4A31" w:rsidRPr="00C4299B">
        <w:rPr>
          <w:rFonts w:ascii="Arial" w:hAnsi="Arial" w:cs="Arial"/>
          <w:i/>
          <w:iCs/>
        </w:rPr>
        <w:t>(Public Health Act 1936, Section 234</w:t>
      </w:r>
      <w:r w:rsidR="00C4299B" w:rsidRPr="00C4299B">
        <w:rPr>
          <w:rFonts w:ascii="Arial" w:hAnsi="Arial" w:cs="Arial"/>
          <w:i/>
          <w:iCs/>
        </w:rPr>
        <w:t xml:space="preserve"> – provision of life saving equipment).</w:t>
      </w:r>
    </w:p>
    <w:p w14:paraId="2A34C458" w14:textId="0F57C071" w:rsidR="00171EC2" w:rsidRPr="007C4A31" w:rsidRDefault="00171EC2" w:rsidP="007C4A31">
      <w:pPr>
        <w:pStyle w:val="ListParagraph"/>
        <w:numPr>
          <w:ilvl w:val="0"/>
          <w:numId w:val="4"/>
        </w:numPr>
        <w:spacing w:after="0" w:line="240" w:lineRule="auto"/>
        <w:ind w:left="284" w:hanging="284"/>
        <w:rPr>
          <w:rFonts w:ascii="Arial" w:hAnsi="Arial" w:cs="Arial"/>
          <w:b/>
          <w:bCs/>
        </w:rPr>
      </w:pPr>
      <w:r>
        <w:rPr>
          <w:rFonts w:ascii="Arial" w:hAnsi="Arial" w:cs="Arial"/>
        </w:rPr>
        <w:t xml:space="preserve">To receive a quote for ceramic poppies and agree action </w:t>
      </w:r>
      <w:r w:rsidRPr="00171EC2">
        <w:rPr>
          <w:rFonts w:ascii="Arial" w:hAnsi="Arial" w:cs="Arial"/>
          <w:i/>
          <w:iCs/>
        </w:rPr>
        <w:t>(Local Government Act 1974, Section 137)</w:t>
      </w:r>
    </w:p>
    <w:p w14:paraId="6C0DE8CD" w14:textId="03F1A8AF" w:rsidR="00046682" w:rsidRPr="007C4A31" w:rsidRDefault="59756ED2" w:rsidP="007C4A31">
      <w:pPr>
        <w:pStyle w:val="ListParagraph"/>
        <w:numPr>
          <w:ilvl w:val="0"/>
          <w:numId w:val="4"/>
        </w:numPr>
        <w:spacing w:after="0" w:line="240" w:lineRule="auto"/>
        <w:ind w:left="284" w:hanging="284"/>
        <w:rPr>
          <w:rFonts w:ascii="Arial" w:hAnsi="Arial" w:cs="Arial"/>
        </w:rPr>
      </w:pPr>
      <w:r w:rsidRPr="007C4A31">
        <w:rPr>
          <w:rFonts w:ascii="Arial" w:hAnsi="Arial" w:cs="Arial"/>
        </w:rPr>
        <w:t>To consider any additional financial matters</w:t>
      </w:r>
      <w:r w:rsidR="001A6832" w:rsidRPr="007C4A31">
        <w:rPr>
          <w:rFonts w:ascii="Arial" w:hAnsi="Arial" w:cs="Arial"/>
        </w:rPr>
        <w:t>.</w:t>
      </w:r>
    </w:p>
    <w:p w14:paraId="545A7089" w14:textId="77777777" w:rsidR="00AC1981" w:rsidRDefault="00AC1981" w:rsidP="00C07096">
      <w:pPr>
        <w:spacing w:after="0" w:line="240" w:lineRule="auto"/>
        <w:rPr>
          <w:rFonts w:ascii="Arial" w:hAnsi="Arial" w:cs="Arial"/>
          <w:b/>
          <w:bCs/>
        </w:rPr>
      </w:pPr>
    </w:p>
    <w:p w14:paraId="69E3721F" w14:textId="7B599B23" w:rsidR="00DD61ED" w:rsidRDefault="007400DC" w:rsidP="00C07096">
      <w:pPr>
        <w:spacing w:after="0" w:line="240" w:lineRule="auto"/>
        <w:rPr>
          <w:rFonts w:ascii="Arial" w:hAnsi="Arial" w:cs="Arial"/>
        </w:rPr>
      </w:pPr>
      <w:r w:rsidRPr="00474D3C">
        <w:rPr>
          <w:rFonts w:ascii="Arial" w:hAnsi="Arial" w:cs="Arial"/>
          <w:b/>
          <w:bCs/>
        </w:rPr>
        <w:t>2606/17</w:t>
      </w:r>
      <w:r w:rsidRPr="00474D3C">
        <w:rPr>
          <w:rFonts w:ascii="Arial" w:hAnsi="Arial" w:cs="Arial"/>
          <w:b/>
          <w:bCs/>
        </w:rPr>
        <w:tab/>
      </w:r>
      <w:r w:rsidR="005965F0" w:rsidRPr="00474D3C">
        <w:rPr>
          <w:rFonts w:ascii="Arial" w:hAnsi="Arial" w:cs="Arial"/>
          <w:b/>
          <w:bCs/>
        </w:rPr>
        <w:t>Review of Policies</w:t>
      </w:r>
      <w:r w:rsidR="005965F0" w:rsidRPr="00CE1ECF">
        <w:rPr>
          <w:rFonts w:ascii="Arial" w:hAnsi="Arial" w:cs="Arial"/>
          <w:b/>
          <w:bCs/>
        </w:rPr>
        <w:br/>
      </w:r>
      <w:r w:rsidR="005965F0" w:rsidRPr="00CE1ECF">
        <w:rPr>
          <w:rFonts w:ascii="Arial" w:hAnsi="Arial" w:cs="Arial"/>
        </w:rPr>
        <w:t>-</w:t>
      </w:r>
      <w:r w:rsidR="00DD61ED">
        <w:rPr>
          <w:rFonts w:ascii="Arial" w:hAnsi="Arial" w:cs="Arial"/>
        </w:rPr>
        <w:t xml:space="preserve"> Standing Orders</w:t>
      </w:r>
    </w:p>
    <w:p w14:paraId="64DD82A8" w14:textId="5C03E92C" w:rsidR="00DD61ED" w:rsidRDefault="00DD61ED" w:rsidP="00C07096">
      <w:pPr>
        <w:spacing w:after="0" w:line="240" w:lineRule="auto"/>
        <w:rPr>
          <w:rFonts w:ascii="Arial" w:hAnsi="Arial" w:cs="Arial"/>
        </w:rPr>
      </w:pPr>
      <w:r>
        <w:rPr>
          <w:rFonts w:ascii="Arial" w:hAnsi="Arial" w:cs="Arial"/>
        </w:rPr>
        <w:t>- Financial Regulations</w:t>
      </w:r>
    </w:p>
    <w:p w14:paraId="3A38F3B8" w14:textId="559E0366" w:rsidR="005965F0" w:rsidRDefault="00DD61ED" w:rsidP="00C07096">
      <w:pPr>
        <w:spacing w:after="0" w:line="240" w:lineRule="auto"/>
        <w:rPr>
          <w:rFonts w:ascii="Arial" w:hAnsi="Arial" w:cs="Arial"/>
        </w:rPr>
      </w:pPr>
      <w:r>
        <w:rPr>
          <w:rFonts w:ascii="Arial" w:hAnsi="Arial" w:cs="Arial"/>
        </w:rPr>
        <w:t>-</w:t>
      </w:r>
      <w:r w:rsidR="005965F0" w:rsidRPr="00CE1ECF">
        <w:rPr>
          <w:rFonts w:ascii="Arial" w:hAnsi="Arial" w:cs="Arial"/>
        </w:rPr>
        <w:t xml:space="preserve"> Risk Assessments (General and Litterpicking)</w:t>
      </w:r>
      <w:r w:rsidR="005965F0" w:rsidRPr="00CE1ECF">
        <w:rPr>
          <w:rFonts w:ascii="Arial" w:hAnsi="Arial" w:cs="Arial"/>
        </w:rPr>
        <w:br/>
        <w:t>- Small Grants Policy</w:t>
      </w:r>
      <w:r w:rsidR="005965F0" w:rsidRPr="00CE1ECF">
        <w:rPr>
          <w:rFonts w:ascii="Arial" w:hAnsi="Arial" w:cs="Arial"/>
        </w:rPr>
        <w:br/>
        <w:t>- Recording of Meetings Policy</w:t>
      </w:r>
      <w:r w:rsidR="005965F0" w:rsidRPr="00CE1ECF">
        <w:rPr>
          <w:rFonts w:ascii="Arial" w:hAnsi="Arial" w:cs="Arial"/>
        </w:rPr>
        <w:br/>
        <w:t>- Disciplinary Policy</w:t>
      </w:r>
      <w:r w:rsidR="005965F0" w:rsidRPr="00CE1ECF">
        <w:rPr>
          <w:rFonts w:ascii="Arial" w:hAnsi="Arial" w:cs="Arial"/>
        </w:rPr>
        <w:br/>
        <w:t>- Grievance Policy</w:t>
      </w:r>
    </w:p>
    <w:p w14:paraId="319BDAAE" w14:textId="57FAE34B" w:rsidR="00BE1C61" w:rsidRDefault="00BE1C61" w:rsidP="00C07096">
      <w:pPr>
        <w:spacing w:after="0" w:line="240" w:lineRule="auto"/>
        <w:rPr>
          <w:rFonts w:ascii="Arial" w:hAnsi="Arial" w:cs="Arial"/>
        </w:rPr>
      </w:pPr>
      <w:r>
        <w:rPr>
          <w:rFonts w:ascii="Arial" w:hAnsi="Arial" w:cs="Arial"/>
        </w:rPr>
        <w:t>- Publication Scheme</w:t>
      </w:r>
    </w:p>
    <w:p w14:paraId="651D8B8C" w14:textId="26DF2829" w:rsidR="00DC157A" w:rsidRDefault="00DC157A" w:rsidP="00C07096">
      <w:pPr>
        <w:spacing w:after="0" w:line="240" w:lineRule="auto"/>
        <w:rPr>
          <w:rFonts w:ascii="Arial" w:hAnsi="Arial" w:cs="Arial"/>
        </w:rPr>
      </w:pPr>
      <w:r>
        <w:rPr>
          <w:rFonts w:ascii="Arial" w:hAnsi="Arial" w:cs="Arial"/>
        </w:rPr>
        <w:t>- Retention Policy</w:t>
      </w:r>
    </w:p>
    <w:p w14:paraId="5AE46CA1" w14:textId="13910273" w:rsidR="000C6225" w:rsidRPr="000C6225" w:rsidRDefault="000C6225" w:rsidP="00C07096">
      <w:pPr>
        <w:spacing w:after="0" w:line="240" w:lineRule="auto"/>
        <w:rPr>
          <w:rFonts w:ascii="Arial" w:hAnsi="Arial" w:cs="Arial"/>
        </w:rPr>
      </w:pPr>
      <w:r>
        <w:rPr>
          <w:rFonts w:ascii="Arial" w:hAnsi="Arial" w:cs="Arial"/>
        </w:rPr>
        <w:t>- Pensions Policy</w:t>
      </w:r>
    </w:p>
    <w:p w14:paraId="2C8C0A7B" w14:textId="77777777" w:rsidR="00DD61ED" w:rsidRDefault="00DD61ED" w:rsidP="00C07096">
      <w:pPr>
        <w:spacing w:after="0" w:line="240" w:lineRule="auto"/>
        <w:rPr>
          <w:rFonts w:ascii="Arial" w:hAnsi="Arial" w:cs="Arial"/>
          <w:b/>
          <w:bCs/>
        </w:rPr>
      </w:pPr>
    </w:p>
    <w:p w14:paraId="6CA8F1FD" w14:textId="00F6578E" w:rsidR="00046682" w:rsidRPr="007529C4" w:rsidRDefault="00545E93" w:rsidP="00C07096">
      <w:pPr>
        <w:spacing w:after="0" w:line="240" w:lineRule="auto"/>
        <w:rPr>
          <w:rFonts w:ascii="Arial" w:hAnsi="Arial" w:cs="Arial"/>
          <w:b/>
          <w:bCs/>
        </w:rPr>
      </w:pPr>
      <w:r>
        <w:rPr>
          <w:rFonts w:ascii="Arial" w:hAnsi="Arial" w:cs="Arial"/>
          <w:b/>
          <w:bCs/>
        </w:rPr>
        <w:t>2606</w:t>
      </w:r>
      <w:r w:rsidR="00046682" w:rsidRPr="007529C4">
        <w:rPr>
          <w:rFonts w:ascii="Arial" w:hAnsi="Arial" w:cs="Arial"/>
          <w:b/>
          <w:bCs/>
        </w:rPr>
        <w:t>/1</w:t>
      </w:r>
      <w:r w:rsidR="007400DC">
        <w:rPr>
          <w:rFonts w:ascii="Arial" w:hAnsi="Arial" w:cs="Arial"/>
          <w:b/>
          <w:bCs/>
        </w:rPr>
        <w:t>8</w:t>
      </w:r>
      <w:r w:rsidR="007400DC">
        <w:rPr>
          <w:rFonts w:ascii="Arial" w:hAnsi="Arial" w:cs="Arial"/>
          <w:b/>
          <w:bCs/>
        </w:rPr>
        <w:tab/>
      </w:r>
      <w:r w:rsidR="00046682" w:rsidRPr="007529C4">
        <w:rPr>
          <w:rFonts w:ascii="Arial" w:hAnsi="Arial" w:cs="Arial"/>
          <w:b/>
          <w:bCs/>
        </w:rPr>
        <w:t>Clerk’s Report</w:t>
      </w:r>
    </w:p>
    <w:p w14:paraId="285857F2" w14:textId="546360FF" w:rsidR="00046682" w:rsidRPr="007529C4" w:rsidRDefault="59756ED2" w:rsidP="00930C42">
      <w:pPr>
        <w:spacing w:after="0" w:line="240" w:lineRule="auto"/>
        <w:rPr>
          <w:rFonts w:ascii="Arial" w:hAnsi="Arial" w:cs="Arial"/>
        </w:rPr>
      </w:pPr>
      <w:r w:rsidRPr="44A87C23">
        <w:rPr>
          <w:rFonts w:ascii="Arial" w:hAnsi="Arial" w:cs="Arial"/>
        </w:rPr>
        <w:t>To receive updates not otherwise included on the agenda.</w:t>
      </w:r>
      <w:r w:rsidR="09BFD9E1" w:rsidRPr="44A87C23">
        <w:rPr>
          <w:rFonts w:ascii="Arial" w:hAnsi="Arial" w:cs="Arial"/>
        </w:rPr>
        <w:t xml:space="preserve"> </w:t>
      </w:r>
    </w:p>
    <w:p w14:paraId="7D41FDF9" w14:textId="77777777" w:rsidR="00AC1981" w:rsidRPr="007529C4" w:rsidRDefault="00AC1981" w:rsidP="00C07096">
      <w:pPr>
        <w:spacing w:after="0" w:line="240" w:lineRule="auto"/>
        <w:rPr>
          <w:rFonts w:ascii="Arial" w:hAnsi="Arial" w:cs="Arial"/>
          <w:b/>
          <w:bCs/>
        </w:rPr>
      </w:pPr>
    </w:p>
    <w:p w14:paraId="60329B14" w14:textId="49DC63CF" w:rsidR="00046682" w:rsidRPr="007529C4" w:rsidRDefault="00545E93" w:rsidP="00C07096">
      <w:pPr>
        <w:spacing w:after="0" w:line="240" w:lineRule="auto"/>
        <w:rPr>
          <w:rFonts w:ascii="Arial" w:hAnsi="Arial" w:cs="Arial"/>
          <w:b/>
          <w:bCs/>
        </w:rPr>
      </w:pPr>
      <w:r>
        <w:rPr>
          <w:rFonts w:ascii="Arial" w:hAnsi="Arial" w:cs="Arial"/>
          <w:b/>
          <w:bCs/>
        </w:rPr>
        <w:t>2606</w:t>
      </w:r>
      <w:r w:rsidR="00046682" w:rsidRPr="007529C4">
        <w:rPr>
          <w:rFonts w:ascii="Arial" w:hAnsi="Arial" w:cs="Arial"/>
          <w:b/>
          <w:bCs/>
        </w:rPr>
        <w:t>/</w:t>
      </w:r>
      <w:r w:rsidR="007400DC">
        <w:rPr>
          <w:rFonts w:ascii="Arial" w:hAnsi="Arial" w:cs="Arial"/>
          <w:b/>
          <w:bCs/>
        </w:rPr>
        <w:t>19</w:t>
      </w:r>
      <w:r w:rsidR="007400DC">
        <w:rPr>
          <w:rFonts w:ascii="Arial" w:hAnsi="Arial" w:cs="Arial"/>
          <w:b/>
          <w:bCs/>
        </w:rPr>
        <w:tab/>
      </w:r>
      <w:r w:rsidR="00046682" w:rsidRPr="007529C4">
        <w:rPr>
          <w:rFonts w:ascii="Arial" w:hAnsi="Arial" w:cs="Arial"/>
          <w:b/>
          <w:bCs/>
        </w:rPr>
        <w:t>Correspondence Received</w:t>
      </w:r>
    </w:p>
    <w:p w14:paraId="10744900" w14:textId="33E1CD0E" w:rsidR="00046682" w:rsidRPr="007529C4" w:rsidRDefault="59756ED2" w:rsidP="00C07096">
      <w:pPr>
        <w:spacing w:after="0" w:line="240" w:lineRule="auto"/>
        <w:rPr>
          <w:rFonts w:ascii="Arial" w:hAnsi="Arial" w:cs="Arial"/>
        </w:rPr>
      </w:pPr>
      <w:r w:rsidRPr="44A87C23">
        <w:rPr>
          <w:rFonts w:ascii="Arial" w:hAnsi="Arial" w:cs="Arial"/>
        </w:rPr>
        <w:t xml:space="preserve">To receive correspondence and </w:t>
      </w:r>
      <w:r w:rsidR="72AFCEA8" w:rsidRPr="44A87C23">
        <w:rPr>
          <w:rFonts w:ascii="Arial" w:hAnsi="Arial" w:cs="Arial"/>
        </w:rPr>
        <w:t xml:space="preserve">to </w:t>
      </w:r>
      <w:r w:rsidRPr="44A87C23">
        <w:rPr>
          <w:rFonts w:ascii="Arial" w:hAnsi="Arial" w:cs="Arial"/>
        </w:rPr>
        <w:t>consider any necessary actions.</w:t>
      </w:r>
    </w:p>
    <w:p w14:paraId="49784809" w14:textId="77777777" w:rsidR="00AC1981" w:rsidRPr="007529C4" w:rsidRDefault="00AC1981" w:rsidP="00C07096">
      <w:pPr>
        <w:spacing w:after="0" w:line="240" w:lineRule="auto"/>
        <w:rPr>
          <w:rFonts w:ascii="Arial" w:hAnsi="Arial" w:cs="Arial"/>
          <w:b/>
          <w:bCs/>
        </w:rPr>
      </w:pPr>
    </w:p>
    <w:p w14:paraId="58214CB5" w14:textId="40381086" w:rsidR="00046682" w:rsidRPr="007529C4" w:rsidRDefault="00545E93" w:rsidP="00C07096">
      <w:pPr>
        <w:spacing w:after="0" w:line="240" w:lineRule="auto"/>
        <w:rPr>
          <w:rFonts w:ascii="Arial" w:hAnsi="Arial" w:cs="Arial"/>
          <w:b/>
          <w:bCs/>
        </w:rPr>
      </w:pPr>
      <w:r>
        <w:rPr>
          <w:rFonts w:ascii="Arial" w:hAnsi="Arial" w:cs="Arial"/>
          <w:b/>
          <w:bCs/>
        </w:rPr>
        <w:t>2606</w:t>
      </w:r>
      <w:r w:rsidR="00046682" w:rsidRPr="007529C4">
        <w:rPr>
          <w:rFonts w:ascii="Arial" w:hAnsi="Arial" w:cs="Arial"/>
          <w:b/>
          <w:bCs/>
        </w:rPr>
        <w:t>/</w:t>
      </w:r>
      <w:r w:rsidR="007529C4">
        <w:rPr>
          <w:rFonts w:ascii="Arial" w:hAnsi="Arial" w:cs="Arial"/>
          <w:b/>
          <w:bCs/>
        </w:rPr>
        <w:t>2</w:t>
      </w:r>
      <w:r w:rsidR="007400DC">
        <w:rPr>
          <w:rFonts w:ascii="Arial" w:hAnsi="Arial" w:cs="Arial"/>
          <w:b/>
          <w:bCs/>
        </w:rPr>
        <w:t>0</w:t>
      </w:r>
      <w:r w:rsidR="007400DC">
        <w:rPr>
          <w:rFonts w:ascii="Arial" w:hAnsi="Arial" w:cs="Arial"/>
          <w:b/>
          <w:bCs/>
        </w:rPr>
        <w:tab/>
      </w:r>
      <w:r w:rsidR="00046682" w:rsidRPr="007529C4">
        <w:rPr>
          <w:rFonts w:ascii="Arial" w:hAnsi="Arial" w:cs="Arial"/>
          <w:b/>
          <w:bCs/>
        </w:rPr>
        <w:t>Matters of an Urgent Nature</w:t>
      </w:r>
    </w:p>
    <w:p w14:paraId="10888F14" w14:textId="77777777" w:rsidR="00046682" w:rsidRPr="007529C4" w:rsidRDefault="00046682" w:rsidP="00C07096">
      <w:pPr>
        <w:spacing w:after="0" w:line="240" w:lineRule="auto"/>
        <w:rPr>
          <w:rFonts w:ascii="Arial" w:hAnsi="Arial" w:cs="Arial"/>
        </w:rPr>
      </w:pPr>
      <w:r w:rsidRPr="007529C4">
        <w:rPr>
          <w:rFonts w:ascii="Arial" w:hAnsi="Arial" w:cs="Arial"/>
        </w:rPr>
        <w:t>For information only.</w:t>
      </w:r>
    </w:p>
    <w:p w14:paraId="4024AA2E" w14:textId="77777777" w:rsidR="00AC1981" w:rsidRPr="007529C4" w:rsidRDefault="00AC1981" w:rsidP="00C07096">
      <w:pPr>
        <w:spacing w:after="0" w:line="240" w:lineRule="auto"/>
        <w:rPr>
          <w:rFonts w:ascii="Arial" w:hAnsi="Arial" w:cs="Arial"/>
          <w:b/>
          <w:bCs/>
        </w:rPr>
      </w:pPr>
    </w:p>
    <w:p w14:paraId="61E5A524" w14:textId="1031D68B" w:rsidR="00046682" w:rsidRPr="007529C4" w:rsidRDefault="00545E93" w:rsidP="00C07096">
      <w:pPr>
        <w:spacing w:after="0" w:line="240" w:lineRule="auto"/>
        <w:rPr>
          <w:rFonts w:ascii="Arial" w:hAnsi="Arial" w:cs="Arial"/>
          <w:b/>
          <w:bCs/>
        </w:rPr>
      </w:pPr>
      <w:r>
        <w:rPr>
          <w:rFonts w:ascii="Arial" w:hAnsi="Arial" w:cs="Arial"/>
          <w:b/>
          <w:bCs/>
        </w:rPr>
        <w:t>2606</w:t>
      </w:r>
      <w:r w:rsidR="00046682" w:rsidRPr="007529C4">
        <w:rPr>
          <w:rFonts w:ascii="Arial" w:hAnsi="Arial" w:cs="Arial"/>
          <w:b/>
          <w:bCs/>
        </w:rPr>
        <w:t>/2</w:t>
      </w:r>
      <w:r w:rsidR="007400DC">
        <w:rPr>
          <w:rFonts w:ascii="Arial" w:hAnsi="Arial" w:cs="Arial"/>
          <w:b/>
          <w:bCs/>
        </w:rPr>
        <w:t>1</w:t>
      </w:r>
      <w:r w:rsidR="007400DC">
        <w:rPr>
          <w:rFonts w:ascii="Arial" w:hAnsi="Arial" w:cs="Arial"/>
          <w:b/>
          <w:bCs/>
        </w:rPr>
        <w:tab/>
      </w:r>
      <w:r w:rsidR="00046682" w:rsidRPr="007529C4">
        <w:rPr>
          <w:rFonts w:ascii="Arial" w:hAnsi="Arial" w:cs="Arial"/>
          <w:b/>
          <w:bCs/>
        </w:rPr>
        <w:t xml:space="preserve">Items for the </w:t>
      </w:r>
      <w:r w:rsidR="007C39EB" w:rsidRPr="007529C4">
        <w:rPr>
          <w:rFonts w:ascii="Arial" w:hAnsi="Arial" w:cs="Arial"/>
          <w:b/>
          <w:bCs/>
        </w:rPr>
        <w:t>n</w:t>
      </w:r>
      <w:r w:rsidR="00046682" w:rsidRPr="007529C4">
        <w:rPr>
          <w:rFonts w:ascii="Arial" w:hAnsi="Arial" w:cs="Arial"/>
          <w:b/>
          <w:bCs/>
        </w:rPr>
        <w:t>ext Agenda</w:t>
      </w:r>
    </w:p>
    <w:p w14:paraId="0098E4F7" w14:textId="2CDBA167" w:rsidR="0023013B" w:rsidRPr="007529C4" w:rsidRDefault="00046682" w:rsidP="00C07096">
      <w:pPr>
        <w:spacing w:after="0" w:line="240" w:lineRule="auto"/>
        <w:rPr>
          <w:rFonts w:ascii="Arial" w:hAnsi="Arial" w:cs="Arial"/>
        </w:rPr>
      </w:pPr>
      <w:r w:rsidRPr="007529C4">
        <w:rPr>
          <w:rFonts w:ascii="Arial" w:hAnsi="Arial" w:cs="Arial"/>
        </w:rPr>
        <w:t xml:space="preserve">To note items for the meeting on Monday </w:t>
      </w:r>
      <w:r w:rsidR="00D91829">
        <w:rPr>
          <w:rFonts w:ascii="Arial" w:hAnsi="Arial" w:cs="Arial"/>
        </w:rPr>
        <w:t>13</w:t>
      </w:r>
      <w:r w:rsidR="00E93563" w:rsidRPr="007529C4">
        <w:rPr>
          <w:rFonts w:ascii="Arial" w:hAnsi="Arial" w:cs="Arial"/>
        </w:rPr>
        <w:t xml:space="preserve"> Ju</w:t>
      </w:r>
      <w:r w:rsidR="001A6832">
        <w:rPr>
          <w:rFonts w:ascii="Arial" w:hAnsi="Arial" w:cs="Arial"/>
        </w:rPr>
        <w:t>ly</w:t>
      </w:r>
      <w:r w:rsidR="00E93563" w:rsidRPr="007529C4">
        <w:rPr>
          <w:rFonts w:ascii="Arial" w:hAnsi="Arial" w:cs="Arial"/>
        </w:rPr>
        <w:t xml:space="preserve"> </w:t>
      </w:r>
      <w:r w:rsidRPr="007529C4">
        <w:rPr>
          <w:rFonts w:ascii="Arial" w:hAnsi="Arial" w:cs="Arial"/>
        </w:rPr>
        <w:t>2026</w:t>
      </w:r>
    </w:p>
    <w:p w14:paraId="440B6AF9" w14:textId="77777777" w:rsidR="001270C6" w:rsidRPr="007529C4" w:rsidRDefault="001270C6" w:rsidP="001270C6">
      <w:pPr>
        <w:pBdr>
          <w:top w:val="nil"/>
          <w:left w:val="nil"/>
          <w:bottom w:val="nil"/>
          <w:right w:val="nil"/>
          <w:between w:val="nil"/>
          <w:bar w:val="nil"/>
        </w:pBdr>
        <w:spacing w:after="0" w:line="240" w:lineRule="auto"/>
        <w:jc w:val="right"/>
        <w:rPr>
          <w:rFonts w:ascii="Arial" w:eastAsia="Arial Unicode MS" w:hAnsi="Arial" w:cs="Arial"/>
          <w:color w:val="000000"/>
          <w:kern w:val="0"/>
          <w:u w:color="000000"/>
          <w:bdr w:val="nil"/>
          <w:lang w:val="en-US"/>
          <w14:ligatures w14:val="none"/>
        </w:rPr>
      </w:pPr>
      <w:r w:rsidRPr="007529C4">
        <w:rPr>
          <w:rFonts w:ascii="Arial" w:eastAsia="Arial Unicode MS" w:hAnsi="Arial" w:cs="Arial"/>
          <w:color w:val="000000"/>
          <w:kern w:val="0"/>
          <w:u w:color="000000"/>
          <w:bdr w:val="nil"/>
          <w:lang w:val="en-US"/>
          <w14:ligatures w14:val="none"/>
        </w:rPr>
        <w:t>Sue Earnshaw</w:t>
      </w:r>
    </w:p>
    <w:p w14:paraId="05139991" w14:textId="77777777" w:rsidR="001270C6" w:rsidRPr="007529C4" w:rsidRDefault="001270C6" w:rsidP="001270C6">
      <w:pPr>
        <w:pBdr>
          <w:top w:val="nil"/>
          <w:left w:val="nil"/>
          <w:bottom w:val="nil"/>
          <w:right w:val="nil"/>
          <w:between w:val="nil"/>
          <w:bar w:val="nil"/>
        </w:pBdr>
        <w:spacing w:after="0" w:line="240" w:lineRule="auto"/>
        <w:jc w:val="right"/>
        <w:rPr>
          <w:rFonts w:ascii="Arial" w:eastAsia="Arial Unicode MS" w:hAnsi="Arial" w:cs="Arial"/>
          <w:color w:val="000000"/>
          <w:kern w:val="0"/>
          <w:u w:color="000000"/>
          <w:bdr w:val="nil"/>
          <w:lang w:val="en-US"/>
          <w14:ligatures w14:val="none"/>
        </w:rPr>
      </w:pPr>
      <w:r w:rsidRPr="007529C4">
        <w:rPr>
          <w:rFonts w:ascii="Arial" w:eastAsia="Arial Unicode MS" w:hAnsi="Arial" w:cs="Arial"/>
          <w:color w:val="000000"/>
          <w:kern w:val="0"/>
          <w:u w:color="000000"/>
          <w:bdr w:val="nil"/>
          <w:lang w:val="en-US"/>
          <w14:ligatures w14:val="none"/>
        </w:rPr>
        <w:t>Clerk</w:t>
      </w:r>
    </w:p>
    <w:p w14:paraId="359A0FE2" w14:textId="40B40A00" w:rsidR="004C593D" w:rsidRDefault="007400DC" w:rsidP="009609F6">
      <w:pPr>
        <w:pBdr>
          <w:top w:val="nil"/>
          <w:left w:val="nil"/>
          <w:bottom w:val="nil"/>
          <w:right w:val="nil"/>
          <w:between w:val="nil"/>
          <w:bar w:val="nil"/>
        </w:pBdr>
        <w:spacing w:after="0" w:line="240" w:lineRule="auto"/>
        <w:jc w:val="right"/>
        <w:rPr>
          <w:rFonts w:ascii="Arial" w:eastAsia="Arial Unicode MS" w:hAnsi="Arial" w:cs="Arial"/>
          <w:color w:val="000000"/>
          <w:kern w:val="0"/>
          <w:u w:color="000000"/>
          <w:bdr w:val="nil"/>
          <w:lang w:val="en-US"/>
          <w14:ligatures w14:val="none"/>
        </w:rPr>
      </w:pPr>
      <w:r>
        <w:rPr>
          <w:rFonts w:ascii="Arial" w:eastAsia="Arial Unicode MS" w:hAnsi="Arial" w:cs="Arial"/>
          <w:color w:val="000000"/>
          <w:kern w:val="0"/>
          <w:u w:color="000000"/>
          <w:bdr w:val="nil"/>
          <w:lang w:val="en-US"/>
          <w14:ligatures w14:val="none"/>
        </w:rPr>
        <w:t xml:space="preserve">3 June </w:t>
      </w:r>
      <w:r w:rsidR="004006F1" w:rsidRPr="007529C4">
        <w:rPr>
          <w:rFonts w:ascii="Arial" w:eastAsia="Arial Unicode MS" w:hAnsi="Arial" w:cs="Arial"/>
          <w:color w:val="000000"/>
          <w:kern w:val="0"/>
          <w:u w:color="000000"/>
          <w:bdr w:val="nil"/>
          <w:lang w:val="en-US"/>
          <w14:ligatures w14:val="none"/>
        </w:rPr>
        <w:t>2026</w:t>
      </w:r>
    </w:p>
    <w:p w14:paraId="0CAB1AE1" w14:textId="77777777" w:rsidR="0098295E" w:rsidRDefault="0098295E" w:rsidP="009609F6">
      <w:pPr>
        <w:pBdr>
          <w:top w:val="nil"/>
          <w:left w:val="nil"/>
          <w:bottom w:val="nil"/>
          <w:right w:val="nil"/>
          <w:between w:val="nil"/>
          <w:bar w:val="nil"/>
        </w:pBdr>
        <w:spacing w:after="0" w:line="240" w:lineRule="auto"/>
        <w:jc w:val="right"/>
        <w:rPr>
          <w:rFonts w:ascii="Arial" w:eastAsia="Arial Unicode MS" w:hAnsi="Arial" w:cs="Arial"/>
          <w:color w:val="000000"/>
          <w:kern w:val="0"/>
          <w:u w:color="000000"/>
          <w:bdr w:val="nil"/>
          <w:lang w:val="en-US"/>
          <w14:ligatures w14:val="none"/>
        </w:rPr>
      </w:pPr>
    </w:p>
    <w:p w14:paraId="08FB9D0E" w14:textId="5993F1E9" w:rsidR="0098295E" w:rsidRPr="007529C4" w:rsidRDefault="0098295E" w:rsidP="009609F6">
      <w:pPr>
        <w:pBdr>
          <w:top w:val="nil"/>
          <w:left w:val="nil"/>
          <w:bottom w:val="nil"/>
          <w:right w:val="nil"/>
          <w:between w:val="nil"/>
          <w:bar w:val="nil"/>
        </w:pBdr>
        <w:spacing w:after="0" w:line="240" w:lineRule="auto"/>
        <w:jc w:val="right"/>
        <w:rPr>
          <w:rFonts w:ascii="Arial" w:eastAsia="Arial Unicode MS" w:hAnsi="Arial" w:cs="Arial"/>
          <w:color w:val="000000"/>
          <w:kern w:val="0"/>
          <w:u w:color="000000"/>
          <w:bdr w:val="nil"/>
          <w:lang w:val="en-US"/>
          <w14:ligatures w14:val="none"/>
        </w:rPr>
      </w:pPr>
    </w:p>
    <w:sectPr w:rsidR="0098295E" w:rsidRPr="007529C4" w:rsidSect="005E58E9">
      <w:pgSz w:w="11906" w:h="16838"/>
      <w:pgMar w:top="709" w:right="851" w:bottom="28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92933"/>
    <w:multiLevelType w:val="hybridMultilevel"/>
    <w:tmpl w:val="BB846F4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F21D05"/>
    <w:multiLevelType w:val="hybridMultilevel"/>
    <w:tmpl w:val="6EB2084E"/>
    <w:lvl w:ilvl="0" w:tplc="DB5C035E">
      <w:numFmt w:val="bullet"/>
      <w:lvlText w:val="-"/>
      <w:lvlJc w:val="left"/>
      <w:pPr>
        <w:ind w:left="786" w:hanging="360"/>
      </w:pPr>
      <w:rPr>
        <w:rFonts w:ascii="Arial" w:eastAsiaTheme="minorHAnsi" w:hAnsi="Arial" w:cs="Aria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 w15:restartNumberingAfterBreak="0">
    <w:nsid w:val="3DFB090D"/>
    <w:multiLevelType w:val="hybridMultilevel"/>
    <w:tmpl w:val="507652BA"/>
    <w:lvl w:ilvl="0" w:tplc="37506F1A">
      <w:start w:val="1"/>
      <w:numFmt w:val="lowerLetter"/>
      <w:lvlText w:val="%1."/>
      <w:lvlJc w:val="left"/>
      <w:pPr>
        <w:ind w:left="720" w:hanging="360"/>
      </w:pPr>
      <w:rPr>
        <w:rFonts w:ascii="Arial" w:eastAsiaTheme="minorHAnsi"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4217732"/>
    <w:multiLevelType w:val="hybridMultilevel"/>
    <w:tmpl w:val="D4847ED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75A0ACF"/>
    <w:multiLevelType w:val="hybridMultilevel"/>
    <w:tmpl w:val="EB5CDEB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F1E7CE2"/>
    <w:multiLevelType w:val="hybridMultilevel"/>
    <w:tmpl w:val="72E89E8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0"/>
  </w:num>
  <w:num w:numId="3">
    <w:abstractNumId w:val="5"/>
  </w:num>
  <w:num w:numId="4">
    <w:abstractNumId w:val="2"/>
  </w:num>
  <w:num w:numId="5">
    <w:abstractNumId w:val="3"/>
  </w:num>
  <w:num w:numId="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189"/>
    <w:rsid w:val="000121DF"/>
    <w:rsid w:val="00013380"/>
    <w:rsid w:val="00021231"/>
    <w:rsid w:val="00035FF5"/>
    <w:rsid w:val="00037C61"/>
    <w:rsid w:val="00046682"/>
    <w:rsid w:val="00073D06"/>
    <w:rsid w:val="00092D82"/>
    <w:rsid w:val="000A7375"/>
    <w:rsid w:val="000B14A2"/>
    <w:rsid w:val="000B537E"/>
    <w:rsid w:val="000C6225"/>
    <w:rsid w:val="000F501F"/>
    <w:rsid w:val="000F5426"/>
    <w:rsid w:val="00116F58"/>
    <w:rsid w:val="00117D6D"/>
    <w:rsid w:val="001270C6"/>
    <w:rsid w:val="001439D1"/>
    <w:rsid w:val="001719D3"/>
    <w:rsid w:val="00171EC2"/>
    <w:rsid w:val="00172BF9"/>
    <w:rsid w:val="00174FA3"/>
    <w:rsid w:val="00190B31"/>
    <w:rsid w:val="001A16B2"/>
    <w:rsid w:val="001A6832"/>
    <w:rsid w:val="001B7B23"/>
    <w:rsid w:val="001D1A36"/>
    <w:rsid w:val="001D734C"/>
    <w:rsid w:val="001E3CFA"/>
    <w:rsid w:val="001E66CA"/>
    <w:rsid w:val="001F4859"/>
    <w:rsid w:val="00211EE1"/>
    <w:rsid w:val="002162DE"/>
    <w:rsid w:val="00225FE1"/>
    <w:rsid w:val="002300F2"/>
    <w:rsid w:val="0023013B"/>
    <w:rsid w:val="0023248D"/>
    <w:rsid w:val="002370AB"/>
    <w:rsid w:val="002432F6"/>
    <w:rsid w:val="002507EF"/>
    <w:rsid w:val="00251AAA"/>
    <w:rsid w:val="002602D1"/>
    <w:rsid w:val="002632FA"/>
    <w:rsid w:val="00263405"/>
    <w:rsid w:val="00267640"/>
    <w:rsid w:val="00294B0A"/>
    <w:rsid w:val="002A10AA"/>
    <w:rsid w:val="002B19A0"/>
    <w:rsid w:val="002B1BA4"/>
    <w:rsid w:val="002B49C9"/>
    <w:rsid w:val="002C5309"/>
    <w:rsid w:val="002D1E68"/>
    <w:rsid w:val="002D5CBF"/>
    <w:rsid w:val="002E038B"/>
    <w:rsid w:val="002F19D7"/>
    <w:rsid w:val="00302E2F"/>
    <w:rsid w:val="003109E0"/>
    <w:rsid w:val="003142AA"/>
    <w:rsid w:val="00315B6C"/>
    <w:rsid w:val="00326DA6"/>
    <w:rsid w:val="003349BF"/>
    <w:rsid w:val="00337B55"/>
    <w:rsid w:val="00342830"/>
    <w:rsid w:val="00365B1D"/>
    <w:rsid w:val="00367258"/>
    <w:rsid w:val="00370F47"/>
    <w:rsid w:val="0037406E"/>
    <w:rsid w:val="003771F6"/>
    <w:rsid w:val="00397EA2"/>
    <w:rsid w:val="003A2288"/>
    <w:rsid w:val="003A2A81"/>
    <w:rsid w:val="003C3E36"/>
    <w:rsid w:val="003C77C0"/>
    <w:rsid w:val="003F559B"/>
    <w:rsid w:val="004006F1"/>
    <w:rsid w:val="00405985"/>
    <w:rsid w:val="004328F7"/>
    <w:rsid w:val="00432D92"/>
    <w:rsid w:val="00443686"/>
    <w:rsid w:val="00447965"/>
    <w:rsid w:val="004527F9"/>
    <w:rsid w:val="004552A7"/>
    <w:rsid w:val="0046328A"/>
    <w:rsid w:val="00474D3C"/>
    <w:rsid w:val="00481E31"/>
    <w:rsid w:val="004A1954"/>
    <w:rsid w:val="004A449D"/>
    <w:rsid w:val="004A45B8"/>
    <w:rsid w:val="004B73B3"/>
    <w:rsid w:val="004C593D"/>
    <w:rsid w:val="004E1D12"/>
    <w:rsid w:val="004E3C35"/>
    <w:rsid w:val="004E41CF"/>
    <w:rsid w:val="004E60FE"/>
    <w:rsid w:val="00512211"/>
    <w:rsid w:val="00516A73"/>
    <w:rsid w:val="00534C3B"/>
    <w:rsid w:val="00535ED4"/>
    <w:rsid w:val="00540EAF"/>
    <w:rsid w:val="00545E93"/>
    <w:rsid w:val="00551731"/>
    <w:rsid w:val="00561EBD"/>
    <w:rsid w:val="00567E24"/>
    <w:rsid w:val="00571D08"/>
    <w:rsid w:val="00580E69"/>
    <w:rsid w:val="005965F0"/>
    <w:rsid w:val="00596B77"/>
    <w:rsid w:val="005D276C"/>
    <w:rsid w:val="005E58E9"/>
    <w:rsid w:val="005F7EF6"/>
    <w:rsid w:val="0060365C"/>
    <w:rsid w:val="00611341"/>
    <w:rsid w:val="00620394"/>
    <w:rsid w:val="00660588"/>
    <w:rsid w:val="0066243E"/>
    <w:rsid w:val="00665292"/>
    <w:rsid w:val="00666631"/>
    <w:rsid w:val="00680807"/>
    <w:rsid w:val="006818EC"/>
    <w:rsid w:val="00694A07"/>
    <w:rsid w:val="006958FA"/>
    <w:rsid w:val="006B7F52"/>
    <w:rsid w:val="006D55C8"/>
    <w:rsid w:val="007031C5"/>
    <w:rsid w:val="007267F5"/>
    <w:rsid w:val="007400DC"/>
    <w:rsid w:val="00740570"/>
    <w:rsid w:val="007529C4"/>
    <w:rsid w:val="007531B5"/>
    <w:rsid w:val="007816CA"/>
    <w:rsid w:val="007824F9"/>
    <w:rsid w:val="00792CE5"/>
    <w:rsid w:val="007B7FDF"/>
    <w:rsid w:val="007C0822"/>
    <w:rsid w:val="007C39EB"/>
    <w:rsid w:val="007C4A31"/>
    <w:rsid w:val="007D6578"/>
    <w:rsid w:val="007F20C0"/>
    <w:rsid w:val="007F5400"/>
    <w:rsid w:val="0081249D"/>
    <w:rsid w:val="0082257A"/>
    <w:rsid w:val="00825A4D"/>
    <w:rsid w:val="00852EE6"/>
    <w:rsid w:val="0085423F"/>
    <w:rsid w:val="00863C78"/>
    <w:rsid w:val="00864CF2"/>
    <w:rsid w:val="00866416"/>
    <w:rsid w:val="00897746"/>
    <w:rsid w:val="008D3E18"/>
    <w:rsid w:val="008D4001"/>
    <w:rsid w:val="008D49B5"/>
    <w:rsid w:val="008F526C"/>
    <w:rsid w:val="00905F38"/>
    <w:rsid w:val="00914130"/>
    <w:rsid w:val="0091704E"/>
    <w:rsid w:val="00930C42"/>
    <w:rsid w:val="00931B33"/>
    <w:rsid w:val="00935E5E"/>
    <w:rsid w:val="00937899"/>
    <w:rsid w:val="009609F6"/>
    <w:rsid w:val="009623B3"/>
    <w:rsid w:val="00964A70"/>
    <w:rsid w:val="00967525"/>
    <w:rsid w:val="00982475"/>
    <w:rsid w:val="0098295E"/>
    <w:rsid w:val="00987046"/>
    <w:rsid w:val="009905A4"/>
    <w:rsid w:val="009A64CB"/>
    <w:rsid w:val="009B5919"/>
    <w:rsid w:val="009C70E2"/>
    <w:rsid w:val="009D49DF"/>
    <w:rsid w:val="009D7159"/>
    <w:rsid w:val="009E6BB6"/>
    <w:rsid w:val="009F3387"/>
    <w:rsid w:val="009F4748"/>
    <w:rsid w:val="00A05A15"/>
    <w:rsid w:val="00A13674"/>
    <w:rsid w:val="00A14DAD"/>
    <w:rsid w:val="00A14FE6"/>
    <w:rsid w:val="00A309AB"/>
    <w:rsid w:val="00A32590"/>
    <w:rsid w:val="00A40CCF"/>
    <w:rsid w:val="00A40D71"/>
    <w:rsid w:val="00A44892"/>
    <w:rsid w:val="00A501E9"/>
    <w:rsid w:val="00A54920"/>
    <w:rsid w:val="00A7694F"/>
    <w:rsid w:val="00A83C7E"/>
    <w:rsid w:val="00A86555"/>
    <w:rsid w:val="00AA7F18"/>
    <w:rsid w:val="00AB6BBF"/>
    <w:rsid w:val="00AC1981"/>
    <w:rsid w:val="00AC51CD"/>
    <w:rsid w:val="00AD6A36"/>
    <w:rsid w:val="00AF6D2C"/>
    <w:rsid w:val="00B12476"/>
    <w:rsid w:val="00B1420E"/>
    <w:rsid w:val="00B22189"/>
    <w:rsid w:val="00B267C0"/>
    <w:rsid w:val="00B379B0"/>
    <w:rsid w:val="00B515DE"/>
    <w:rsid w:val="00B83C3F"/>
    <w:rsid w:val="00B924DF"/>
    <w:rsid w:val="00B928A0"/>
    <w:rsid w:val="00B935AE"/>
    <w:rsid w:val="00B95147"/>
    <w:rsid w:val="00B95DE9"/>
    <w:rsid w:val="00BB54A3"/>
    <w:rsid w:val="00BC0080"/>
    <w:rsid w:val="00BC4CEF"/>
    <w:rsid w:val="00BD0869"/>
    <w:rsid w:val="00BD570E"/>
    <w:rsid w:val="00BE1C61"/>
    <w:rsid w:val="00BE21BF"/>
    <w:rsid w:val="00BF668B"/>
    <w:rsid w:val="00C07096"/>
    <w:rsid w:val="00C4299B"/>
    <w:rsid w:val="00C73663"/>
    <w:rsid w:val="00C90961"/>
    <w:rsid w:val="00C9515F"/>
    <w:rsid w:val="00CB0F9A"/>
    <w:rsid w:val="00CC0222"/>
    <w:rsid w:val="00CD06C4"/>
    <w:rsid w:val="00CD43E9"/>
    <w:rsid w:val="00CE23C2"/>
    <w:rsid w:val="00CE43BA"/>
    <w:rsid w:val="00D00AF2"/>
    <w:rsid w:val="00D07E06"/>
    <w:rsid w:val="00D21225"/>
    <w:rsid w:val="00D3443D"/>
    <w:rsid w:val="00D83413"/>
    <w:rsid w:val="00D91829"/>
    <w:rsid w:val="00DA5AF9"/>
    <w:rsid w:val="00DA640F"/>
    <w:rsid w:val="00DC157A"/>
    <w:rsid w:val="00DC5B2D"/>
    <w:rsid w:val="00DD35EB"/>
    <w:rsid w:val="00DD61ED"/>
    <w:rsid w:val="00DE136F"/>
    <w:rsid w:val="00DE26F7"/>
    <w:rsid w:val="00DF4188"/>
    <w:rsid w:val="00E13C33"/>
    <w:rsid w:val="00E1556E"/>
    <w:rsid w:val="00E16CEA"/>
    <w:rsid w:val="00E17503"/>
    <w:rsid w:val="00E20C6B"/>
    <w:rsid w:val="00E32D61"/>
    <w:rsid w:val="00E50449"/>
    <w:rsid w:val="00E55CA3"/>
    <w:rsid w:val="00E60B6B"/>
    <w:rsid w:val="00E71119"/>
    <w:rsid w:val="00E7640E"/>
    <w:rsid w:val="00E86BFC"/>
    <w:rsid w:val="00E93563"/>
    <w:rsid w:val="00E97F31"/>
    <w:rsid w:val="00ED279F"/>
    <w:rsid w:val="00EE0ED1"/>
    <w:rsid w:val="00EE352A"/>
    <w:rsid w:val="00EE4D13"/>
    <w:rsid w:val="00EF2394"/>
    <w:rsid w:val="00F13B83"/>
    <w:rsid w:val="00F32837"/>
    <w:rsid w:val="00F45CE9"/>
    <w:rsid w:val="00F5630E"/>
    <w:rsid w:val="00F61FFC"/>
    <w:rsid w:val="00F6354E"/>
    <w:rsid w:val="00F70897"/>
    <w:rsid w:val="00F71820"/>
    <w:rsid w:val="00F765E6"/>
    <w:rsid w:val="00F835BC"/>
    <w:rsid w:val="00FA5EFA"/>
    <w:rsid w:val="00FB6461"/>
    <w:rsid w:val="00FD02A3"/>
    <w:rsid w:val="00FD366C"/>
    <w:rsid w:val="00FE1E7A"/>
    <w:rsid w:val="00FE47D9"/>
    <w:rsid w:val="00FE6A32"/>
    <w:rsid w:val="00FF36BD"/>
    <w:rsid w:val="048A1A30"/>
    <w:rsid w:val="04C11950"/>
    <w:rsid w:val="09BFD9E1"/>
    <w:rsid w:val="0ADFB822"/>
    <w:rsid w:val="107B1B06"/>
    <w:rsid w:val="1A95A12C"/>
    <w:rsid w:val="1B8F7D54"/>
    <w:rsid w:val="35C97079"/>
    <w:rsid w:val="3BC058EC"/>
    <w:rsid w:val="3EC9D0AB"/>
    <w:rsid w:val="44A87C23"/>
    <w:rsid w:val="509B1015"/>
    <w:rsid w:val="549B1D3E"/>
    <w:rsid w:val="554B6DF7"/>
    <w:rsid w:val="59756ED2"/>
    <w:rsid w:val="59BDE655"/>
    <w:rsid w:val="5BE5303E"/>
    <w:rsid w:val="5E5BAC3E"/>
    <w:rsid w:val="6BF50E2F"/>
    <w:rsid w:val="6C3C76C1"/>
    <w:rsid w:val="6EDB1973"/>
    <w:rsid w:val="72AFCEA8"/>
    <w:rsid w:val="7373820C"/>
    <w:rsid w:val="757BEA4F"/>
    <w:rsid w:val="76721F91"/>
    <w:rsid w:val="78E4F3E4"/>
    <w:rsid w:val="7FE3DD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A9A3B"/>
  <w15:chartTrackingRefBased/>
  <w15:docId w15:val="{C2421879-C08D-4354-9034-261DBF388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218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2218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2218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2218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2218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221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21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21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21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218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2218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2218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2218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2218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221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21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21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2189"/>
    <w:rPr>
      <w:rFonts w:eastAsiaTheme="majorEastAsia" w:cstheme="majorBidi"/>
      <w:color w:val="272727" w:themeColor="text1" w:themeTint="D8"/>
    </w:rPr>
  </w:style>
  <w:style w:type="paragraph" w:styleId="Title">
    <w:name w:val="Title"/>
    <w:basedOn w:val="Normal"/>
    <w:next w:val="Normal"/>
    <w:link w:val="TitleChar"/>
    <w:uiPriority w:val="10"/>
    <w:qFormat/>
    <w:rsid w:val="00B221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21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21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21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2189"/>
    <w:pPr>
      <w:spacing w:before="160"/>
      <w:jc w:val="center"/>
    </w:pPr>
    <w:rPr>
      <w:i/>
      <w:iCs/>
      <w:color w:val="404040" w:themeColor="text1" w:themeTint="BF"/>
    </w:rPr>
  </w:style>
  <w:style w:type="character" w:customStyle="1" w:styleId="QuoteChar">
    <w:name w:val="Quote Char"/>
    <w:basedOn w:val="DefaultParagraphFont"/>
    <w:link w:val="Quote"/>
    <w:uiPriority w:val="29"/>
    <w:rsid w:val="00B22189"/>
    <w:rPr>
      <w:i/>
      <w:iCs/>
      <w:color w:val="404040" w:themeColor="text1" w:themeTint="BF"/>
    </w:rPr>
  </w:style>
  <w:style w:type="paragraph" w:styleId="ListParagraph">
    <w:name w:val="List Paragraph"/>
    <w:basedOn w:val="Normal"/>
    <w:uiPriority w:val="34"/>
    <w:qFormat/>
    <w:rsid w:val="00B22189"/>
    <w:pPr>
      <w:ind w:left="720"/>
      <w:contextualSpacing/>
    </w:pPr>
  </w:style>
  <w:style w:type="character" w:styleId="IntenseEmphasis">
    <w:name w:val="Intense Emphasis"/>
    <w:basedOn w:val="DefaultParagraphFont"/>
    <w:uiPriority w:val="21"/>
    <w:qFormat/>
    <w:rsid w:val="00B22189"/>
    <w:rPr>
      <w:i/>
      <w:iCs/>
      <w:color w:val="2F5496" w:themeColor="accent1" w:themeShade="BF"/>
    </w:rPr>
  </w:style>
  <w:style w:type="paragraph" w:styleId="IntenseQuote">
    <w:name w:val="Intense Quote"/>
    <w:basedOn w:val="Normal"/>
    <w:next w:val="Normal"/>
    <w:link w:val="IntenseQuoteChar"/>
    <w:uiPriority w:val="30"/>
    <w:qFormat/>
    <w:rsid w:val="00B221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22189"/>
    <w:rPr>
      <w:i/>
      <w:iCs/>
      <w:color w:val="2F5496" w:themeColor="accent1" w:themeShade="BF"/>
    </w:rPr>
  </w:style>
  <w:style w:type="character" w:styleId="IntenseReference">
    <w:name w:val="Intense Reference"/>
    <w:basedOn w:val="DefaultParagraphFont"/>
    <w:uiPriority w:val="32"/>
    <w:qFormat/>
    <w:rsid w:val="00B22189"/>
    <w:rPr>
      <w:b/>
      <w:bCs/>
      <w:smallCaps/>
      <w:color w:val="2F5496" w:themeColor="accent1" w:themeShade="BF"/>
      <w:spacing w:val="5"/>
    </w:rPr>
  </w:style>
  <w:style w:type="paragraph" w:styleId="NormalWeb">
    <w:name w:val="Normal (Web)"/>
    <w:basedOn w:val="Normal"/>
    <w:uiPriority w:val="99"/>
    <w:semiHidden/>
    <w:unhideWhenUsed/>
    <w:rsid w:val="003C3E36"/>
    <w:rPr>
      <w:rFonts w:ascii="Times New Roman" w:hAnsi="Times New Roman" w:cs="Times New Roman"/>
    </w:rPr>
  </w:style>
  <w:style w:type="paragraph" w:customStyle="1" w:styleId="BodyA">
    <w:name w:val="Body A"/>
    <w:rsid w:val="00E17503"/>
    <w:pPr>
      <w:pBdr>
        <w:top w:val="nil"/>
        <w:left w:val="nil"/>
        <w:bottom w:val="nil"/>
        <w:right w:val="nil"/>
        <w:between w:val="nil"/>
        <w:bar w:val="nil"/>
      </w:pBdr>
      <w:spacing w:after="0" w:line="240" w:lineRule="auto"/>
    </w:pPr>
    <w:rPr>
      <w:rFonts w:ascii="Helvetica" w:eastAsia="Arial Unicode MS" w:hAnsi="Helvetica" w:cs="Arial Unicode MS"/>
      <w:color w:val="000000"/>
      <w:kern w:val="0"/>
      <w:sz w:val="22"/>
      <w:szCs w:val="22"/>
      <w:u w:color="000000"/>
      <w:bdr w:val="nil"/>
      <w:lang w:val="en-US"/>
      <w14:ligatures w14:val="none"/>
    </w:rPr>
  </w:style>
  <w:style w:type="character" w:styleId="Hyperlink">
    <w:name w:val="Hyperlink"/>
    <w:basedOn w:val="DefaultParagraphFont"/>
    <w:uiPriority w:val="99"/>
    <w:semiHidden/>
    <w:unhideWhenUsed/>
    <w:rsid w:val="003C77C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574</Words>
  <Characters>3277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 Bretton Parish Council</dc:creator>
  <cp:keywords/>
  <dc:description/>
  <cp:lastModifiedBy>Sue Earnshaw</cp:lastModifiedBy>
  <cp:revision>47</cp:revision>
  <cp:lastPrinted>2026-06-04T13:17:00Z</cp:lastPrinted>
  <dcterms:created xsi:type="dcterms:W3CDTF">2026-05-26T14:15:00Z</dcterms:created>
  <dcterms:modified xsi:type="dcterms:W3CDTF">2026-06-04T13:23:00Z</dcterms:modified>
</cp:coreProperties>
</file>