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36B38" w14:textId="77777777" w:rsidR="00645685" w:rsidRPr="00180EC3" w:rsidRDefault="00645685" w:rsidP="00645685">
      <w:pPr>
        <w:pStyle w:val="Heading1"/>
        <w:jc w:val="center"/>
        <w:rPr>
          <w:rFonts w:ascii="Arial" w:hAnsi="Arial" w:cs="Arial"/>
          <w:b/>
          <w:bCs/>
          <w:color w:val="auto"/>
          <w:sz w:val="24"/>
          <w:szCs w:val="24"/>
        </w:rPr>
      </w:pPr>
      <w:r w:rsidRPr="00180EC3">
        <w:rPr>
          <w:rFonts w:ascii="Arial" w:hAnsi="Arial" w:cs="Arial"/>
          <w:b/>
          <w:bCs/>
          <w:color w:val="auto"/>
          <w:sz w:val="24"/>
          <w:szCs w:val="24"/>
        </w:rPr>
        <w:t>WEST BRETTON PARISH COUNCIL</w:t>
      </w:r>
    </w:p>
    <w:p w14:paraId="3165305E" w14:textId="77777777" w:rsidR="00645685" w:rsidRPr="00180EC3" w:rsidRDefault="00645685" w:rsidP="00645685">
      <w:pPr>
        <w:pStyle w:val="Heading2"/>
        <w:jc w:val="center"/>
        <w:rPr>
          <w:rFonts w:ascii="Arial" w:hAnsi="Arial" w:cs="Arial"/>
          <w:color w:val="auto"/>
          <w:sz w:val="24"/>
          <w:szCs w:val="24"/>
        </w:rPr>
      </w:pPr>
      <w:r w:rsidRPr="00180EC3">
        <w:rPr>
          <w:rFonts w:ascii="Arial" w:hAnsi="Arial" w:cs="Arial"/>
          <w:color w:val="auto"/>
          <w:sz w:val="24"/>
          <w:szCs w:val="24"/>
        </w:rPr>
        <w:t xml:space="preserve">Minutes of an Ordinary Meeting of the Parish Council </w:t>
      </w:r>
    </w:p>
    <w:p w14:paraId="11FD44A4" w14:textId="30FED342" w:rsidR="00645685" w:rsidRPr="00180EC3" w:rsidRDefault="00645685" w:rsidP="00645685">
      <w:pPr>
        <w:pStyle w:val="Heading2"/>
        <w:jc w:val="center"/>
        <w:rPr>
          <w:rFonts w:ascii="Arial" w:hAnsi="Arial" w:cs="Arial"/>
          <w:color w:val="auto"/>
          <w:sz w:val="24"/>
          <w:szCs w:val="24"/>
        </w:rPr>
      </w:pPr>
      <w:r w:rsidRPr="00180EC3">
        <w:rPr>
          <w:rFonts w:ascii="Arial" w:hAnsi="Arial" w:cs="Arial"/>
          <w:color w:val="auto"/>
          <w:sz w:val="24"/>
          <w:szCs w:val="24"/>
        </w:rPr>
        <w:t xml:space="preserve">held at 7.00 pm on Monday </w:t>
      </w:r>
      <w:r w:rsidR="00C45ACE">
        <w:rPr>
          <w:rFonts w:ascii="Arial" w:hAnsi="Arial" w:cs="Arial"/>
          <w:color w:val="auto"/>
          <w:sz w:val="24"/>
          <w:szCs w:val="24"/>
        </w:rPr>
        <w:t xml:space="preserve">17 November </w:t>
      </w:r>
      <w:r w:rsidRPr="00180EC3">
        <w:rPr>
          <w:rFonts w:ascii="Arial" w:hAnsi="Arial" w:cs="Arial"/>
          <w:color w:val="auto"/>
          <w:sz w:val="24"/>
          <w:szCs w:val="24"/>
        </w:rPr>
        <w:t>2025</w:t>
      </w:r>
    </w:p>
    <w:p w14:paraId="3C3F0DC9" w14:textId="77777777" w:rsidR="00645685" w:rsidRPr="00180EC3" w:rsidRDefault="00645685" w:rsidP="00645685">
      <w:pPr>
        <w:pStyle w:val="Heading2"/>
        <w:jc w:val="center"/>
        <w:rPr>
          <w:rFonts w:ascii="Arial" w:hAnsi="Arial" w:cs="Arial"/>
          <w:color w:val="auto"/>
          <w:sz w:val="24"/>
          <w:szCs w:val="24"/>
        </w:rPr>
      </w:pPr>
      <w:r w:rsidRPr="00180EC3">
        <w:rPr>
          <w:rFonts w:ascii="Arial" w:hAnsi="Arial" w:cs="Arial"/>
          <w:color w:val="auto"/>
          <w:sz w:val="24"/>
          <w:szCs w:val="24"/>
        </w:rPr>
        <w:t>in West Bretton Village Hall</w:t>
      </w:r>
    </w:p>
    <w:p w14:paraId="5A00B96D" w14:textId="77777777" w:rsidR="00645685" w:rsidRPr="00180EC3" w:rsidRDefault="00645685" w:rsidP="00645685">
      <w:pPr>
        <w:rPr>
          <w:rFonts w:ascii="Arial" w:hAnsi="Arial" w:cs="Arial"/>
        </w:rPr>
      </w:pPr>
    </w:p>
    <w:p w14:paraId="68D66988" w14:textId="77777777" w:rsidR="00645685" w:rsidRPr="00180EC3" w:rsidRDefault="00645685" w:rsidP="00645685">
      <w:pPr>
        <w:pStyle w:val="Heading6"/>
        <w:rPr>
          <w:rFonts w:ascii="Arial" w:hAnsi="Arial" w:cs="Arial"/>
          <w:color w:val="auto"/>
        </w:rPr>
      </w:pPr>
      <w:r w:rsidRPr="00180EC3">
        <w:rPr>
          <w:rFonts w:ascii="Arial" w:hAnsi="Arial" w:cs="Arial"/>
          <w:b/>
          <w:bCs/>
          <w:color w:val="auto"/>
        </w:rPr>
        <w:t>Present</w:t>
      </w:r>
      <w:r w:rsidRPr="00180EC3">
        <w:rPr>
          <w:rFonts w:ascii="Arial" w:hAnsi="Arial" w:cs="Arial"/>
          <w:color w:val="auto"/>
        </w:rPr>
        <w:t>:</w:t>
      </w:r>
      <w:r w:rsidRPr="00180EC3">
        <w:rPr>
          <w:rFonts w:ascii="Arial" w:hAnsi="Arial" w:cs="Arial"/>
          <w:color w:val="auto"/>
        </w:rPr>
        <w:tab/>
      </w:r>
      <w:r w:rsidRPr="00180EC3">
        <w:rPr>
          <w:rFonts w:ascii="Arial" w:hAnsi="Arial" w:cs="Arial"/>
          <w:color w:val="auto"/>
        </w:rPr>
        <w:tab/>
      </w:r>
      <w:r w:rsidRPr="00180EC3">
        <w:rPr>
          <w:rFonts w:ascii="Arial" w:hAnsi="Arial" w:cs="Arial"/>
          <w:color w:val="auto"/>
        </w:rPr>
        <w:tab/>
      </w:r>
      <w:r w:rsidRPr="00180EC3">
        <w:rPr>
          <w:rFonts w:ascii="Arial" w:hAnsi="Arial" w:cs="Arial"/>
          <w:color w:val="auto"/>
        </w:rPr>
        <w:tab/>
      </w:r>
      <w:r w:rsidRPr="00180EC3">
        <w:rPr>
          <w:rFonts w:ascii="Arial" w:hAnsi="Arial" w:cs="Arial"/>
          <w:color w:val="auto"/>
        </w:rPr>
        <w:tab/>
        <w:t>In attendance:</w:t>
      </w:r>
    </w:p>
    <w:p w14:paraId="049B6592" w14:textId="77777777" w:rsidR="00645685" w:rsidRPr="00180EC3" w:rsidRDefault="00645685" w:rsidP="00645685">
      <w:pPr>
        <w:pStyle w:val="Heading6"/>
        <w:rPr>
          <w:rFonts w:ascii="Arial" w:hAnsi="Arial" w:cs="Arial"/>
          <w:color w:val="auto"/>
        </w:rPr>
      </w:pPr>
      <w:r w:rsidRPr="00180EC3">
        <w:rPr>
          <w:rFonts w:ascii="Arial" w:hAnsi="Arial" w:cs="Arial"/>
          <w:color w:val="auto"/>
        </w:rPr>
        <w:t>Cllr R Liley (Chairman)</w:t>
      </w:r>
      <w:r w:rsidRPr="00180EC3">
        <w:rPr>
          <w:rFonts w:ascii="Arial" w:hAnsi="Arial" w:cs="Arial"/>
          <w:color w:val="auto"/>
        </w:rPr>
        <w:tab/>
      </w:r>
      <w:r w:rsidRPr="00180EC3">
        <w:rPr>
          <w:rFonts w:ascii="Arial" w:hAnsi="Arial" w:cs="Arial"/>
          <w:color w:val="auto"/>
        </w:rPr>
        <w:tab/>
      </w:r>
      <w:r w:rsidRPr="00180EC3">
        <w:rPr>
          <w:rFonts w:ascii="Arial" w:hAnsi="Arial" w:cs="Arial"/>
          <w:color w:val="auto"/>
        </w:rPr>
        <w:tab/>
        <w:t>Mrs S Earnshaw, Clerk</w:t>
      </w:r>
    </w:p>
    <w:p w14:paraId="58943960" w14:textId="583CA269" w:rsidR="00645685" w:rsidRPr="00180EC3" w:rsidRDefault="00645685" w:rsidP="00645685">
      <w:pPr>
        <w:pStyle w:val="Heading6"/>
        <w:rPr>
          <w:rFonts w:ascii="Arial" w:hAnsi="Arial" w:cs="Arial"/>
          <w:color w:val="auto"/>
        </w:rPr>
      </w:pPr>
      <w:r w:rsidRPr="00180EC3">
        <w:rPr>
          <w:rFonts w:ascii="Arial" w:hAnsi="Arial" w:cs="Arial"/>
          <w:color w:val="auto"/>
        </w:rPr>
        <w:t>Cllr D Spaul</w:t>
      </w:r>
      <w:r w:rsidRPr="00180EC3">
        <w:rPr>
          <w:rFonts w:ascii="Arial" w:hAnsi="Arial" w:cs="Arial"/>
          <w:color w:val="auto"/>
        </w:rPr>
        <w:tab/>
      </w:r>
      <w:r w:rsidRPr="00180EC3">
        <w:rPr>
          <w:rFonts w:ascii="Arial" w:hAnsi="Arial" w:cs="Arial"/>
          <w:color w:val="auto"/>
        </w:rPr>
        <w:tab/>
      </w:r>
      <w:r w:rsidRPr="00180EC3">
        <w:rPr>
          <w:rFonts w:ascii="Arial" w:hAnsi="Arial" w:cs="Arial"/>
          <w:color w:val="auto"/>
        </w:rPr>
        <w:tab/>
      </w:r>
      <w:r w:rsidRPr="00180EC3">
        <w:rPr>
          <w:rFonts w:ascii="Arial" w:hAnsi="Arial" w:cs="Arial"/>
          <w:color w:val="auto"/>
        </w:rPr>
        <w:tab/>
      </w:r>
      <w:r w:rsidRPr="00180EC3">
        <w:rPr>
          <w:rFonts w:ascii="Arial" w:hAnsi="Arial" w:cs="Arial"/>
          <w:color w:val="auto"/>
        </w:rPr>
        <w:tab/>
        <w:t xml:space="preserve">Members of the Public: </w:t>
      </w:r>
      <w:r w:rsidR="002676C2">
        <w:rPr>
          <w:rFonts w:ascii="Arial" w:hAnsi="Arial" w:cs="Arial"/>
          <w:color w:val="auto"/>
        </w:rPr>
        <w:t>None</w:t>
      </w:r>
    </w:p>
    <w:p w14:paraId="4969FF93" w14:textId="4E78C74D" w:rsidR="00645685" w:rsidRPr="006F7D3A" w:rsidRDefault="00645685" w:rsidP="00645685">
      <w:pPr>
        <w:pStyle w:val="Heading6"/>
        <w:rPr>
          <w:rFonts w:ascii="Arial" w:hAnsi="Arial" w:cs="Arial"/>
          <w:color w:val="auto"/>
        </w:rPr>
      </w:pPr>
      <w:r w:rsidRPr="00180EC3">
        <w:rPr>
          <w:rFonts w:ascii="Arial" w:hAnsi="Arial" w:cs="Arial"/>
          <w:color w:val="auto"/>
        </w:rPr>
        <w:t xml:space="preserve">Cllr </w:t>
      </w:r>
      <w:r w:rsidR="00C45ACE">
        <w:rPr>
          <w:rFonts w:ascii="Arial" w:hAnsi="Arial" w:cs="Arial"/>
          <w:color w:val="auto"/>
        </w:rPr>
        <w:t>K Shaw</w:t>
      </w:r>
      <w:r w:rsidR="00C45ACE">
        <w:rPr>
          <w:rFonts w:ascii="Arial" w:hAnsi="Arial" w:cs="Arial"/>
          <w:color w:val="auto"/>
        </w:rPr>
        <w:tab/>
      </w:r>
      <w:r w:rsidRPr="00180EC3">
        <w:rPr>
          <w:rFonts w:ascii="Arial" w:hAnsi="Arial" w:cs="Arial"/>
          <w:color w:val="auto"/>
        </w:rPr>
        <w:tab/>
      </w:r>
      <w:r w:rsidRPr="00180EC3">
        <w:rPr>
          <w:rFonts w:ascii="Arial" w:hAnsi="Arial" w:cs="Arial"/>
          <w:color w:val="auto"/>
        </w:rPr>
        <w:tab/>
      </w:r>
      <w:r w:rsidRPr="00180EC3">
        <w:rPr>
          <w:rFonts w:ascii="Arial" w:hAnsi="Arial" w:cs="Arial"/>
          <w:color w:val="auto"/>
        </w:rPr>
        <w:tab/>
      </w:r>
      <w:r w:rsidRPr="00180EC3">
        <w:rPr>
          <w:rFonts w:ascii="Arial" w:hAnsi="Arial" w:cs="Arial"/>
          <w:color w:val="auto"/>
        </w:rPr>
        <w:tab/>
      </w:r>
    </w:p>
    <w:p w14:paraId="4CE2F654" w14:textId="1D534751" w:rsidR="00645685" w:rsidRPr="00180EC3" w:rsidRDefault="00645685" w:rsidP="00645685">
      <w:pPr>
        <w:pStyle w:val="Heading6"/>
        <w:rPr>
          <w:rFonts w:ascii="Arial" w:hAnsi="Arial" w:cs="Arial"/>
          <w:color w:val="auto"/>
        </w:rPr>
      </w:pPr>
      <w:r w:rsidRPr="006F7D3A">
        <w:rPr>
          <w:rFonts w:ascii="Arial" w:hAnsi="Arial" w:cs="Arial"/>
          <w:color w:val="auto"/>
        </w:rPr>
        <w:t xml:space="preserve">Cllr </w:t>
      </w:r>
      <w:r w:rsidR="00C45ACE" w:rsidRPr="006F7D3A">
        <w:rPr>
          <w:rFonts w:ascii="Arial" w:hAnsi="Arial" w:cs="Arial"/>
          <w:color w:val="auto"/>
        </w:rPr>
        <w:t>T Lewins</w:t>
      </w:r>
      <w:r w:rsidRPr="006F7D3A">
        <w:rPr>
          <w:rFonts w:ascii="Arial" w:hAnsi="Arial" w:cs="Arial"/>
          <w:color w:val="auto"/>
        </w:rPr>
        <w:tab/>
      </w:r>
      <w:r w:rsidRPr="006F7D3A">
        <w:rPr>
          <w:rFonts w:ascii="Arial" w:hAnsi="Arial" w:cs="Arial"/>
          <w:color w:val="auto"/>
        </w:rPr>
        <w:tab/>
      </w:r>
      <w:r w:rsidRPr="006F7D3A">
        <w:rPr>
          <w:rFonts w:ascii="Arial" w:hAnsi="Arial" w:cs="Arial"/>
          <w:color w:val="auto"/>
        </w:rPr>
        <w:tab/>
      </w:r>
      <w:r w:rsidRPr="006F7D3A">
        <w:rPr>
          <w:rFonts w:ascii="Arial" w:hAnsi="Arial" w:cs="Arial"/>
          <w:color w:val="auto"/>
        </w:rPr>
        <w:tab/>
      </w:r>
      <w:r w:rsidRPr="006F7D3A">
        <w:rPr>
          <w:rFonts w:ascii="Arial" w:hAnsi="Arial" w:cs="Arial"/>
          <w:color w:val="auto"/>
        </w:rPr>
        <w:tab/>
      </w:r>
      <w:r w:rsidRPr="00180EC3">
        <w:rPr>
          <w:rFonts w:ascii="Arial" w:hAnsi="Arial" w:cs="Arial"/>
          <w:color w:val="auto"/>
        </w:rPr>
        <w:tab/>
      </w:r>
      <w:r w:rsidRPr="00180EC3">
        <w:rPr>
          <w:rFonts w:ascii="Arial" w:hAnsi="Arial" w:cs="Arial"/>
          <w:color w:val="auto"/>
        </w:rPr>
        <w:tab/>
      </w:r>
      <w:r w:rsidRPr="00180EC3">
        <w:rPr>
          <w:rFonts w:ascii="Arial" w:hAnsi="Arial" w:cs="Arial"/>
          <w:color w:val="auto"/>
        </w:rPr>
        <w:tab/>
      </w:r>
      <w:r w:rsidRPr="00180EC3">
        <w:rPr>
          <w:rFonts w:ascii="Arial" w:hAnsi="Arial" w:cs="Arial"/>
          <w:color w:val="auto"/>
        </w:rPr>
        <w:tab/>
      </w:r>
    </w:p>
    <w:p w14:paraId="3A10E1B0" w14:textId="77777777" w:rsidR="00645685" w:rsidRPr="00180EC3" w:rsidRDefault="00645685" w:rsidP="00645685">
      <w:pPr>
        <w:pStyle w:val="Heading6"/>
        <w:rPr>
          <w:rFonts w:ascii="Arial" w:hAnsi="Arial" w:cs="Arial"/>
          <w:color w:val="auto"/>
        </w:rPr>
      </w:pPr>
      <w:r w:rsidRPr="00180EC3">
        <w:rPr>
          <w:rFonts w:ascii="Arial" w:hAnsi="Arial" w:cs="Arial"/>
          <w:color w:val="auto"/>
        </w:rPr>
        <w:tab/>
      </w:r>
      <w:r w:rsidRPr="00180EC3">
        <w:rPr>
          <w:rFonts w:ascii="Arial" w:hAnsi="Arial" w:cs="Arial"/>
          <w:color w:val="auto"/>
        </w:rPr>
        <w:tab/>
      </w:r>
      <w:r w:rsidRPr="00180EC3">
        <w:rPr>
          <w:rFonts w:ascii="Arial" w:hAnsi="Arial" w:cs="Arial"/>
          <w:color w:val="auto"/>
        </w:rPr>
        <w:tab/>
      </w:r>
      <w:r w:rsidRPr="00180EC3">
        <w:rPr>
          <w:rFonts w:ascii="Arial" w:hAnsi="Arial" w:cs="Arial"/>
          <w:color w:val="auto"/>
        </w:rPr>
        <w:tab/>
      </w:r>
    </w:p>
    <w:p w14:paraId="4B53E41A" w14:textId="1D1B8713" w:rsidR="004B5DB9" w:rsidRPr="00CE1ECF" w:rsidRDefault="00645685" w:rsidP="0061508B">
      <w:pPr>
        <w:pStyle w:val="BodyA"/>
        <w:rPr>
          <w:rFonts w:ascii="Arial" w:eastAsia="Arial" w:hAnsi="Arial" w:cs="Arial"/>
        </w:rPr>
      </w:pPr>
      <w:r w:rsidRPr="00180EC3">
        <w:rPr>
          <w:rFonts w:ascii="Arial" w:hAnsi="Arial" w:cs="Arial"/>
          <w:b/>
          <w:bCs/>
          <w:sz w:val="24"/>
          <w:szCs w:val="24"/>
        </w:rPr>
        <w:t>251</w:t>
      </w:r>
      <w:r w:rsidR="0061508B">
        <w:rPr>
          <w:rFonts w:ascii="Arial" w:hAnsi="Arial" w:cs="Arial"/>
          <w:b/>
          <w:bCs/>
          <w:sz w:val="24"/>
          <w:szCs w:val="24"/>
        </w:rPr>
        <w:t>1</w:t>
      </w:r>
      <w:r w:rsidRPr="00180EC3">
        <w:rPr>
          <w:rFonts w:ascii="Arial" w:hAnsi="Arial" w:cs="Arial"/>
          <w:b/>
          <w:bCs/>
          <w:sz w:val="24"/>
          <w:szCs w:val="24"/>
        </w:rPr>
        <w:t>/01</w:t>
      </w:r>
      <w:r w:rsidRPr="00180EC3">
        <w:rPr>
          <w:rFonts w:ascii="Arial" w:hAnsi="Arial" w:cs="Arial"/>
          <w:b/>
          <w:bCs/>
          <w:sz w:val="24"/>
          <w:szCs w:val="24"/>
        </w:rPr>
        <w:tab/>
        <w:t>Welcome</w:t>
      </w:r>
    </w:p>
    <w:p w14:paraId="1BBA29C0" w14:textId="7E52B456" w:rsidR="009E4146" w:rsidRDefault="00711334" w:rsidP="00711334">
      <w:pPr>
        <w:pStyle w:val="BodyA"/>
        <w:tabs>
          <w:tab w:val="left" w:pos="720"/>
        </w:tabs>
        <w:rPr>
          <w:rFonts w:ascii="Arial" w:hAnsi="Arial" w:cs="Arial"/>
        </w:rPr>
      </w:pPr>
      <w:r w:rsidRPr="00711334">
        <w:rPr>
          <w:rFonts w:ascii="Arial" w:hAnsi="Arial" w:cs="Arial"/>
        </w:rPr>
        <w:t>The Chairman</w:t>
      </w:r>
      <w:r>
        <w:rPr>
          <w:rFonts w:ascii="Arial" w:hAnsi="Arial" w:cs="Arial"/>
        </w:rPr>
        <w:t xml:space="preserve"> wel</w:t>
      </w:r>
      <w:r w:rsidR="00C45ACE">
        <w:rPr>
          <w:rFonts w:ascii="Arial" w:hAnsi="Arial" w:cs="Arial"/>
        </w:rPr>
        <w:t xml:space="preserve">comed everyone to the meeting. Apologies had been received from Cllr Wriglesworth </w:t>
      </w:r>
      <w:r w:rsidR="006F7D3A">
        <w:rPr>
          <w:rFonts w:ascii="Arial" w:hAnsi="Arial" w:cs="Arial"/>
        </w:rPr>
        <w:t xml:space="preserve">and Cllr Watson </w:t>
      </w:r>
      <w:r w:rsidR="00C45ACE">
        <w:rPr>
          <w:rFonts w:ascii="Arial" w:hAnsi="Arial" w:cs="Arial"/>
        </w:rPr>
        <w:t>and the reason</w:t>
      </w:r>
      <w:r w:rsidR="006F7D3A">
        <w:rPr>
          <w:rFonts w:ascii="Arial" w:hAnsi="Arial" w:cs="Arial"/>
        </w:rPr>
        <w:t xml:space="preserve">s </w:t>
      </w:r>
      <w:r w:rsidR="00C45ACE">
        <w:rPr>
          <w:rFonts w:ascii="Arial" w:hAnsi="Arial" w:cs="Arial"/>
        </w:rPr>
        <w:t>accepted.</w:t>
      </w:r>
      <w:r w:rsidR="00D269B9">
        <w:rPr>
          <w:rFonts w:ascii="Arial" w:hAnsi="Arial" w:cs="Arial"/>
        </w:rPr>
        <w:t xml:space="preserve"> Apologies from D/Cllr Nicholls were noted.</w:t>
      </w:r>
    </w:p>
    <w:p w14:paraId="1DBC6247" w14:textId="77777777" w:rsidR="00C45ACE" w:rsidRDefault="00C45ACE" w:rsidP="00711334">
      <w:pPr>
        <w:pStyle w:val="BodyA"/>
        <w:tabs>
          <w:tab w:val="left" w:pos="720"/>
        </w:tabs>
        <w:rPr>
          <w:rFonts w:ascii="Arial" w:hAnsi="Arial" w:cs="Arial"/>
        </w:rPr>
      </w:pPr>
    </w:p>
    <w:p w14:paraId="16FD9C02" w14:textId="148B1A2A" w:rsidR="00B3440B" w:rsidRPr="00B3440B" w:rsidRDefault="00B3440B" w:rsidP="00B3440B">
      <w:pPr>
        <w:pStyle w:val="BodyA"/>
        <w:rPr>
          <w:rFonts w:ascii="Arial" w:eastAsia="Arial" w:hAnsi="Arial" w:cs="Arial"/>
          <w:b/>
          <w:bCs/>
        </w:rPr>
      </w:pPr>
      <w:r w:rsidRPr="00B3440B">
        <w:rPr>
          <w:rFonts w:ascii="Arial" w:eastAsia="Arial" w:hAnsi="Arial" w:cs="Arial"/>
          <w:b/>
          <w:bCs/>
        </w:rPr>
        <w:t>2511/02</w:t>
      </w:r>
      <w:r w:rsidRPr="00B3440B">
        <w:rPr>
          <w:rFonts w:ascii="Arial" w:eastAsia="Arial" w:hAnsi="Arial" w:cs="Arial"/>
          <w:b/>
          <w:bCs/>
        </w:rPr>
        <w:tab/>
      </w:r>
      <w:r w:rsidRPr="00B3440B">
        <w:rPr>
          <w:b/>
          <w:bCs/>
        </w:rPr>
        <w:t>Public Admissions to Meetings Act (1960)</w:t>
      </w:r>
      <w:r w:rsidRPr="00B3440B">
        <w:rPr>
          <w:rFonts w:ascii="Arial" w:eastAsia="Arial" w:hAnsi="Arial" w:cs="Arial"/>
          <w:b/>
          <w:bCs/>
        </w:rPr>
        <w:tab/>
      </w:r>
    </w:p>
    <w:p w14:paraId="61AD89CA" w14:textId="77777777" w:rsidR="00E26787" w:rsidRDefault="00B3440B" w:rsidP="00B3440B">
      <w:pPr>
        <w:pStyle w:val="BodyA"/>
      </w:pPr>
      <w:r w:rsidRPr="00180EC3">
        <w:t>There were no items of a confidential nature which required the exclusion of members of the public and press from any item on the agenda which may be of a confidential nature of the business being transacted.</w:t>
      </w:r>
    </w:p>
    <w:p w14:paraId="6B373CE8" w14:textId="77777777" w:rsidR="00E26787" w:rsidRDefault="00E26787" w:rsidP="00B3440B">
      <w:pPr>
        <w:pStyle w:val="BodyA"/>
      </w:pPr>
    </w:p>
    <w:p w14:paraId="6DF6DF34" w14:textId="77777777" w:rsidR="00E26787" w:rsidRPr="00E26787" w:rsidRDefault="00E26787" w:rsidP="00B3440B">
      <w:pPr>
        <w:pStyle w:val="BodyA"/>
        <w:rPr>
          <w:b/>
          <w:bCs/>
        </w:rPr>
      </w:pPr>
      <w:r w:rsidRPr="00E26787">
        <w:rPr>
          <w:b/>
          <w:bCs/>
        </w:rPr>
        <w:t>2511/03</w:t>
      </w:r>
      <w:r w:rsidRPr="00E26787">
        <w:rPr>
          <w:b/>
          <w:bCs/>
        </w:rPr>
        <w:tab/>
        <w:t>Declarations of Interest</w:t>
      </w:r>
    </w:p>
    <w:p w14:paraId="6013E987" w14:textId="77777777" w:rsidR="00D47D0D" w:rsidRPr="00180EC3" w:rsidRDefault="00E26787" w:rsidP="00D47D0D">
      <w:pPr>
        <w:pStyle w:val="BodyA"/>
        <w:rPr>
          <w:rFonts w:ascii="Arial" w:hAnsi="Arial" w:cs="Arial"/>
          <w:sz w:val="24"/>
          <w:szCs w:val="24"/>
        </w:rPr>
      </w:pPr>
      <w:r w:rsidRPr="00180EC3">
        <w:rPr>
          <w:rFonts w:ascii="Arial" w:hAnsi="Arial" w:cs="Arial"/>
          <w:sz w:val="24"/>
          <w:szCs w:val="24"/>
        </w:rPr>
        <w:t>There were no declarations of Pecuniary or Non-Pecuniary Interests from Members in respect to any items on the agenda. Members signed the register.</w:t>
      </w:r>
      <w:r w:rsidRPr="00180EC3">
        <w:rPr>
          <w:rFonts w:ascii="Arial" w:hAnsi="Arial" w:cs="Arial"/>
          <w:sz w:val="24"/>
          <w:szCs w:val="24"/>
        </w:rPr>
        <w:br/>
      </w:r>
      <w:r w:rsidR="007869E3" w:rsidRPr="00CE1ECF">
        <w:rPr>
          <w:rFonts w:ascii="Arial" w:eastAsia="Arial" w:hAnsi="Arial" w:cs="Arial"/>
        </w:rPr>
        <w:br/>
      </w:r>
      <w:r w:rsidR="00D47D0D">
        <w:rPr>
          <w:rFonts w:ascii="Arial" w:hAnsi="Arial" w:cs="Arial"/>
          <w:b/>
          <w:bCs/>
        </w:rPr>
        <w:t>2511/04</w:t>
      </w:r>
      <w:r w:rsidR="00D47D0D">
        <w:rPr>
          <w:rFonts w:ascii="Arial" w:hAnsi="Arial" w:cs="Arial"/>
          <w:b/>
          <w:bCs/>
        </w:rPr>
        <w:tab/>
      </w:r>
      <w:r w:rsidR="00C954BE" w:rsidRPr="00CE1ECF">
        <w:rPr>
          <w:rFonts w:ascii="Arial" w:hAnsi="Arial" w:cs="Arial"/>
          <w:b/>
          <w:bCs/>
        </w:rPr>
        <w:t xml:space="preserve">Ordinary </w:t>
      </w:r>
      <w:r w:rsidR="00A26E06" w:rsidRPr="00CE1ECF">
        <w:rPr>
          <w:rFonts w:ascii="Arial" w:hAnsi="Arial" w:cs="Arial"/>
          <w:b/>
          <w:bCs/>
        </w:rPr>
        <w:t>vacancies</w:t>
      </w:r>
      <w:r w:rsidR="00C954BE" w:rsidRPr="00CE1ECF">
        <w:rPr>
          <w:rFonts w:ascii="Arial" w:hAnsi="Arial" w:cs="Arial"/>
          <w:b/>
          <w:bCs/>
        </w:rPr>
        <w:t xml:space="preserve"> on the Parish Council</w:t>
      </w:r>
      <w:r w:rsidR="00A26E06" w:rsidRPr="00CE1ECF">
        <w:rPr>
          <w:rFonts w:ascii="Arial" w:hAnsi="Arial" w:cs="Arial"/>
        </w:rPr>
        <w:br/>
      </w:r>
      <w:r w:rsidR="00D47D0D" w:rsidRPr="00180EC3">
        <w:rPr>
          <w:rFonts w:ascii="Arial" w:hAnsi="Arial" w:cs="Arial"/>
          <w:sz w:val="24"/>
          <w:szCs w:val="24"/>
        </w:rPr>
        <w:t>It was noted there remains one co-opted vacancy on the Parish Council.</w:t>
      </w:r>
    </w:p>
    <w:p w14:paraId="67890F24" w14:textId="76F2BFCC" w:rsidR="00A26E06" w:rsidRDefault="00A26E06" w:rsidP="00E26787">
      <w:pPr>
        <w:pStyle w:val="BodyA"/>
        <w:rPr>
          <w:rFonts w:ascii="Arial" w:hAnsi="Arial" w:cs="Arial"/>
        </w:rPr>
      </w:pPr>
    </w:p>
    <w:p w14:paraId="71C04807" w14:textId="433F9372" w:rsidR="00D47D0D" w:rsidRPr="00EE2487" w:rsidRDefault="00D47D0D" w:rsidP="00E26787">
      <w:pPr>
        <w:pStyle w:val="BodyA"/>
        <w:rPr>
          <w:rFonts w:ascii="Arial" w:hAnsi="Arial" w:cs="Arial"/>
          <w:b/>
          <w:bCs/>
        </w:rPr>
      </w:pPr>
      <w:r w:rsidRPr="00EE2487">
        <w:rPr>
          <w:rFonts w:ascii="Arial" w:hAnsi="Arial" w:cs="Arial"/>
          <w:b/>
          <w:bCs/>
        </w:rPr>
        <w:t>2511/05</w:t>
      </w:r>
      <w:r w:rsidRPr="00EE2487">
        <w:rPr>
          <w:rFonts w:ascii="Arial" w:hAnsi="Arial" w:cs="Arial"/>
          <w:b/>
          <w:bCs/>
        </w:rPr>
        <w:tab/>
      </w:r>
      <w:r w:rsidR="00EE2487">
        <w:rPr>
          <w:rFonts w:ascii="Arial" w:hAnsi="Arial" w:cs="Arial"/>
          <w:b/>
          <w:bCs/>
        </w:rPr>
        <w:t xml:space="preserve">To approve the </w:t>
      </w:r>
      <w:r w:rsidR="00EE2487" w:rsidRPr="00EE2487">
        <w:rPr>
          <w:rFonts w:ascii="Arial" w:hAnsi="Arial" w:cs="Arial"/>
          <w:b/>
          <w:bCs/>
        </w:rPr>
        <w:t>Minutes of the Parish Council meeting held on 13 October 2025</w:t>
      </w:r>
    </w:p>
    <w:p w14:paraId="67B630AC" w14:textId="7F8DD90F" w:rsidR="00EE2487" w:rsidRDefault="00EE2487" w:rsidP="00E26787">
      <w:pPr>
        <w:pStyle w:val="BodyA"/>
        <w:rPr>
          <w:rFonts w:ascii="Arial" w:hAnsi="Arial" w:cs="Arial"/>
        </w:rPr>
      </w:pPr>
      <w:r w:rsidRPr="00180EC3">
        <w:rPr>
          <w:rFonts w:ascii="Arial" w:hAnsi="Arial" w:cs="Arial"/>
          <w:sz w:val="24"/>
          <w:szCs w:val="24"/>
        </w:rPr>
        <w:t xml:space="preserve">It was proposed by Cllr </w:t>
      </w:r>
      <w:r w:rsidR="00F95097">
        <w:rPr>
          <w:rFonts w:ascii="Arial" w:hAnsi="Arial" w:cs="Arial"/>
          <w:sz w:val="24"/>
          <w:szCs w:val="24"/>
        </w:rPr>
        <w:t>Spaul</w:t>
      </w:r>
      <w:r w:rsidRPr="00180EC3">
        <w:rPr>
          <w:rFonts w:ascii="Arial" w:hAnsi="Arial" w:cs="Arial"/>
          <w:sz w:val="24"/>
          <w:szCs w:val="24"/>
        </w:rPr>
        <w:t xml:space="preserve">, seconded by Cllr </w:t>
      </w:r>
      <w:proofErr w:type="gramStart"/>
      <w:r w:rsidR="00F95097">
        <w:rPr>
          <w:rFonts w:ascii="Arial" w:hAnsi="Arial" w:cs="Arial"/>
          <w:sz w:val="24"/>
          <w:szCs w:val="24"/>
        </w:rPr>
        <w:t>Shaw</w:t>
      </w:r>
      <w:proofErr w:type="gramEnd"/>
      <w:r w:rsidRPr="00180EC3">
        <w:rPr>
          <w:rFonts w:ascii="Arial" w:hAnsi="Arial" w:cs="Arial"/>
          <w:sz w:val="24"/>
          <w:szCs w:val="24"/>
        </w:rPr>
        <w:t xml:space="preserve"> and </w:t>
      </w:r>
      <w:r w:rsidRPr="00180EC3">
        <w:rPr>
          <w:rFonts w:ascii="Arial" w:hAnsi="Arial" w:cs="Arial"/>
          <w:b/>
          <w:bCs/>
          <w:sz w:val="24"/>
          <w:szCs w:val="24"/>
        </w:rPr>
        <w:t xml:space="preserve">resolved </w:t>
      </w:r>
      <w:r w:rsidRPr="00180EC3">
        <w:rPr>
          <w:rFonts w:ascii="Arial" w:hAnsi="Arial" w:cs="Arial"/>
          <w:sz w:val="24"/>
          <w:szCs w:val="24"/>
        </w:rPr>
        <w:t xml:space="preserve">that the minutes of the meeting held on </w:t>
      </w:r>
      <w:r w:rsidR="002F28C5">
        <w:rPr>
          <w:rFonts w:ascii="Arial" w:hAnsi="Arial" w:cs="Arial"/>
          <w:sz w:val="24"/>
          <w:szCs w:val="24"/>
        </w:rPr>
        <w:t xml:space="preserve">13 October </w:t>
      </w:r>
      <w:r w:rsidRPr="00180EC3">
        <w:rPr>
          <w:rFonts w:ascii="Arial" w:hAnsi="Arial" w:cs="Arial"/>
          <w:sz w:val="24"/>
          <w:szCs w:val="24"/>
        </w:rPr>
        <w:t xml:space="preserve">2025 be agreed as an accurate record. </w:t>
      </w:r>
      <w:r w:rsidRPr="00180EC3">
        <w:rPr>
          <w:rFonts w:ascii="Arial" w:hAnsi="Arial" w:cs="Arial"/>
          <w:b/>
          <w:bCs/>
          <w:sz w:val="24"/>
          <w:szCs w:val="24"/>
        </w:rPr>
        <w:br/>
      </w:r>
    </w:p>
    <w:p w14:paraId="4640524A" w14:textId="710A3DD0" w:rsidR="002F28C5" w:rsidRDefault="002F28C5" w:rsidP="002F28C5">
      <w:pPr>
        <w:pStyle w:val="BodyA"/>
        <w:rPr>
          <w:rFonts w:ascii="Arial" w:eastAsia="Arial" w:hAnsi="Arial" w:cs="Arial"/>
        </w:rPr>
      </w:pPr>
      <w:r>
        <w:rPr>
          <w:rFonts w:ascii="Arial" w:hAnsi="Arial" w:cs="Arial"/>
          <w:b/>
          <w:bCs/>
        </w:rPr>
        <w:t>2511/06</w:t>
      </w:r>
      <w:r>
        <w:rPr>
          <w:rFonts w:ascii="Arial" w:hAnsi="Arial" w:cs="Arial"/>
          <w:b/>
          <w:bCs/>
        </w:rPr>
        <w:tab/>
      </w:r>
      <w:r w:rsidR="00681C20" w:rsidRPr="00CE1ECF">
        <w:rPr>
          <w:rFonts w:ascii="Arial" w:hAnsi="Arial" w:cs="Arial"/>
          <w:b/>
          <w:bCs/>
        </w:rPr>
        <w:t>Question Time</w:t>
      </w:r>
      <w:r w:rsidR="00421DB2" w:rsidRPr="00CE1ECF">
        <w:rPr>
          <w:rFonts w:ascii="Arial" w:hAnsi="Arial" w:cs="Arial"/>
        </w:rPr>
        <w:br/>
      </w:r>
      <w:r w:rsidR="00940257">
        <w:rPr>
          <w:rFonts w:ascii="Arial" w:eastAsia="Arial" w:hAnsi="Arial" w:cs="Arial"/>
        </w:rPr>
        <w:t>None</w:t>
      </w:r>
    </w:p>
    <w:p w14:paraId="52432B5D" w14:textId="77777777" w:rsidR="002F28C5" w:rsidRPr="00CE1ECF" w:rsidRDefault="002F28C5" w:rsidP="002F28C5">
      <w:pPr>
        <w:pStyle w:val="BodyA"/>
        <w:rPr>
          <w:rFonts w:ascii="Arial" w:eastAsia="Arial" w:hAnsi="Arial" w:cs="Arial"/>
        </w:rPr>
      </w:pPr>
    </w:p>
    <w:p w14:paraId="41BD678E" w14:textId="77777777" w:rsidR="002F28C5" w:rsidRDefault="002F28C5" w:rsidP="002F28C5">
      <w:pPr>
        <w:pStyle w:val="BodyA"/>
        <w:rPr>
          <w:rFonts w:ascii="Arial" w:hAnsi="Arial" w:cs="Arial"/>
        </w:rPr>
      </w:pPr>
      <w:r>
        <w:rPr>
          <w:rFonts w:ascii="Arial" w:hAnsi="Arial" w:cs="Arial"/>
          <w:b/>
          <w:bCs/>
        </w:rPr>
        <w:t>2511/07</w:t>
      </w:r>
      <w:r>
        <w:rPr>
          <w:rFonts w:ascii="Arial" w:hAnsi="Arial" w:cs="Arial"/>
          <w:b/>
          <w:bCs/>
        </w:rPr>
        <w:tab/>
      </w:r>
      <w:r w:rsidR="00421DB2" w:rsidRPr="00CE1ECF">
        <w:rPr>
          <w:rFonts w:ascii="Arial" w:hAnsi="Arial" w:cs="Arial"/>
          <w:b/>
          <w:bCs/>
        </w:rPr>
        <w:t>Police Matters</w:t>
      </w:r>
      <w:r w:rsidR="00421DB2" w:rsidRPr="00CE1ECF">
        <w:rPr>
          <w:rFonts w:ascii="Arial" w:hAnsi="Arial" w:cs="Arial"/>
        </w:rPr>
        <w:t xml:space="preserve"> </w:t>
      </w:r>
    </w:p>
    <w:p w14:paraId="483FC646" w14:textId="085CC34A" w:rsidR="002F28C5" w:rsidRPr="00CE1ECF" w:rsidRDefault="00421DB2" w:rsidP="00BB74EF">
      <w:pPr>
        <w:pStyle w:val="BodyA"/>
        <w:tabs>
          <w:tab w:val="left" w:pos="426"/>
        </w:tabs>
        <w:rPr>
          <w:rFonts w:ascii="Arial" w:eastAsia="Arial" w:hAnsi="Arial" w:cs="Arial"/>
        </w:rPr>
      </w:pPr>
      <w:r w:rsidRPr="00CE1ECF">
        <w:rPr>
          <w:rFonts w:ascii="Arial" w:hAnsi="Arial" w:cs="Arial"/>
        </w:rPr>
        <w:t xml:space="preserve">a) </w:t>
      </w:r>
      <w:r w:rsidR="00727142">
        <w:rPr>
          <w:rFonts w:ascii="Arial" w:hAnsi="Arial" w:cs="Arial"/>
        </w:rPr>
        <w:tab/>
      </w:r>
      <w:r w:rsidR="002F28C5" w:rsidRPr="00180EC3">
        <w:rPr>
          <w:rFonts w:ascii="Arial" w:hAnsi="Arial" w:cs="Arial"/>
          <w:sz w:val="24"/>
          <w:szCs w:val="24"/>
        </w:rPr>
        <w:t>The Safe Scheme report for September was received and noted</w:t>
      </w:r>
      <w:r w:rsidR="002F28C5">
        <w:rPr>
          <w:rFonts w:ascii="Arial" w:hAnsi="Arial" w:cs="Arial"/>
          <w:sz w:val="24"/>
          <w:szCs w:val="24"/>
        </w:rPr>
        <w:br/>
      </w:r>
      <w:r w:rsidRPr="00CE1ECF">
        <w:rPr>
          <w:rFonts w:ascii="Arial" w:hAnsi="Arial" w:cs="Arial"/>
        </w:rPr>
        <w:br/>
        <w:t xml:space="preserve">b) </w:t>
      </w:r>
      <w:r w:rsidR="00727142">
        <w:rPr>
          <w:rFonts w:ascii="Arial" w:hAnsi="Arial" w:cs="Arial"/>
        </w:rPr>
        <w:tab/>
      </w:r>
      <w:r w:rsidR="00BB74EF">
        <w:rPr>
          <w:rFonts w:ascii="Arial" w:hAnsi="Arial" w:cs="Arial"/>
        </w:rPr>
        <w:t xml:space="preserve">Thanks </w:t>
      </w:r>
      <w:r w:rsidR="00413E2C">
        <w:rPr>
          <w:rFonts w:ascii="Arial" w:hAnsi="Arial" w:cs="Arial"/>
        </w:rPr>
        <w:t>are</w:t>
      </w:r>
      <w:r w:rsidR="00BB74EF">
        <w:rPr>
          <w:rFonts w:ascii="Arial" w:hAnsi="Arial" w:cs="Arial"/>
        </w:rPr>
        <w:t xml:space="preserve"> extended to PC Firth </w:t>
      </w:r>
      <w:r w:rsidR="00F95097">
        <w:rPr>
          <w:rFonts w:ascii="Arial" w:hAnsi="Arial" w:cs="Arial"/>
        </w:rPr>
        <w:t xml:space="preserve">for </w:t>
      </w:r>
      <w:r w:rsidR="00BB74EF">
        <w:rPr>
          <w:rFonts w:ascii="Arial" w:hAnsi="Arial" w:cs="Arial"/>
        </w:rPr>
        <w:t xml:space="preserve">the </w:t>
      </w:r>
      <w:r w:rsidR="00F95097">
        <w:rPr>
          <w:rFonts w:ascii="Arial" w:hAnsi="Arial" w:cs="Arial"/>
        </w:rPr>
        <w:t xml:space="preserve">work he does for the Parish. </w:t>
      </w:r>
      <w:r w:rsidR="00F610EF">
        <w:rPr>
          <w:rFonts w:ascii="Arial" w:hAnsi="Arial" w:cs="Arial"/>
        </w:rPr>
        <w:t xml:space="preserve">Targeted work for this </w:t>
      </w:r>
      <w:r w:rsidR="00F610EF">
        <w:rPr>
          <w:rFonts w:ascii="Arial" w:hAnsi="Arial" w:cs="Arial"/>
        </w:rPr>
        <w:tab/>
        <w:t xml:space="preserve">month to include </w:t>
      </w:r>
      <w:r w:rsidR="00F95097">
        <w:rPr>
          <w:rFonts w:ascii="Arial" w:hAnsi="Arial" w:cs="Arial"/>
        </w:rPr>
        <w:t xml:space="preserve">work around Haigh </w:t>
      </w:r>
      <w:r w:rsidR="00F610EF">
        <w:rPr>
          <w:rFonts w:ascii="Arial" w:hAnsi="Arial" w:cs="Arial"/>
        </w:rPr>
        <w:t>regarding</w:t>
      </w:r>
      <w:r w:rsidR="00F95097">
        <w:rPr>
          <w:rFonts w:ascii="Arial" w:hAnsi="Arial" w:cs="Arial"/>
        </w:rPr>
        <w:t xml:space="preserve"> speed of traffic.</w:t>
      </w:r>
      <w:r w:rsidR="00ED3605">
        <w:rPr>
          <w:rFonts w:ascii="Arial" w:hAnsi="Arial" w:cs="Arial"/>
        </w:rPr>
        <w:br/>
      </w:r>
    </w:p>
    <w:p w14:paraId="6C00D789" w14:textId="64BFBA77" w:rsidR="0036785A" w:rsidRPr="00CE1ECF" w:rsidRDefault="002F28C5" w:rsidP="002F28C5">
      <w:pPr>
        <w:pStyle w:val="BodyA"/>
        <w:rPr>
          <w:rFonts w:ascii="Arial" w:eastAsia="Arial" w:hAnsi="Arial" w:cs="Arial"/>
        </w:rPr>
      </w:pPr>
      <w:r>
        <w:rPr>
          <w:rFonts w:ascii="Arial" w:hAnsi="Arial" w:cs="Arial"/>
          <w:b/>
          <w:bCs/>
        </w:rPr>
        <w:t>2511/08</w:t>
      </w:r>
      <w:r>
        <w:rPr>
          <w:rFonts w:ascii="Arial" w:hAnsi="Arial" w:cs="Arial"/>
          <w:b/>
          <w:bCs/>
        </w:rPr>
        <w:tab/>
      </w:r>
      <w:r w:rsidR="00681C20" w:rsidRPr="00CE1ECF">
        <w:rPr>
          <w:rFonts w:ascii="Arial" w:hAnsi="Arial" w:cs="Arial"/>
          <w:b/>
          <w:bCs/>
        </w:rPr>
        <w:t>Yorkshire Sculpture Park</w:t>
      </w:r>
      <w:r w:rsidR="00B15778" w:rsidRPr="00CE1ECF">
        <w:rPr>
          <w:rFonts w:ascii="Arial" w:hAnsi="Arial" w:cs="Arial"/>
        </w:rPr>
        <w:t xml:space="preserve"> </w:t>
      </w:r>
    </w:p>
    <w:p w14:paraId="211F5538" w14:textId="2469DE2E" w:rsidR="00074B08" w:rsidRDefault="00881003" w:rsidP="00D62C5A">
      <w:pPr>
        <w:pStyle w:val="BodyA"/>
        <w:rPr>
          <w:rFonts w:ascii="Arial" w:eastAsia="Arial" w:hAnsi="Arial" w:cs="Arial"/>
        </w:rPr>
      </w:pPr>
      <w:r>
        <w:rPr>
          <w:rFonts w:ascii="Arial" w:eastAsia="Arial" w:hAnsi="Arial" w:cs="Arial"/>
        </w:rPr>
        <w:t>The following update was provided</w:t>
      </w:r>
      <w:r w:rsidR="00E166F4">
        <w:rPr>
          <w:rFonts w:ascii="Arial" w:eastAsia="Arial" w:hAnsi="Arial" w:cs="Arial"/>
        </w:rPr>
        <w:t xml:space="preserve"> for the meeting</w:t>
      </w:r>
      <w:r>
        <w:rPr>
          <w:rFonts w:ascii="Arial" w:eastAsia="Arial" w:hAnsi="Arial" w:cs="Arial"/>
        </w:rPr>
        <w:t xml:space="preserve">: </w:t>
      </w:r>
    </w:p>
    <w:p w14:paraId="214FA553" w14:textId="0818DE68" w:rsidR="00074B08" w:rsidRDefault="006B374C" w:rsidP="00074B08">
      <w:pPr>
        <w:pStyle w:val="BodyA"/>
        <w:numPr>
          <w:ilvl w:val="0"/>
          <w:numId w:val="19"/>
        </w:numPr>
        <w:ind w:left="284" w:hanging="218"/>
        <w:rPr>
          <w:rFonts w:ascii="Arial" w:eastAsia="Arial" w:hAnsi="Arial" w:cs="Arial"/>
        </w:rPr>
      </w:pPr>
      <w:r>
        <w:rPr>
          <w:rFonts w:ascii="Arial" w:eastAsia="Arial" w:hAnsi="Arial" w:cs="Arial"/>
        </w:rPr>
        <w:t>The</w:t>
      </w:r>
      <w:r w:rsidRPr="006B374C">
        <w:rPr>
          <w:rFonts w:ascii="Arial" w:eastAsia="Arial" w:hAnsi="Arial" w:cs="Arial"/>
        </w:rPr>
        <w:t xml:space="preserve"> search for a new director continues and with interviews scheduled before Christmas</w:t>
      </w:r>
    </w:p>
    <w:p w14:paraId="4250026E" w14:textId="4603B739" w:rsidR="00074B08" w:rsidRDefault="008C2CE1" w:rsidP="00074B08">
      <w:pPr>
        <w:pStyle w:val="BodyA"/>
        <w:numPr>
          <w:ilvl w:val="0"/>
          <w:numId w:val="19"/>
        </w:numPr>
        <w:ind w:left="284" w:hanging="218"/>
        <w:rPr>
          <w:rFonts w:ascii="Arial" w:eastAsia="Arial" w:hAnsi="Arial" w:cs="Arial"/>
        </w:rPr>
      </w:pPr>
      <w:r>
        <w:rPr>
          <w:rFonts w:ascii="Arial" w:eastAsia="Arial" w:hAnsi="Arial" w:cs="Arial"/>
        </w:rPr>
        <w:t>C</w:t>
      </w:r>
      <w:r w:rsidR="006B374C" w:rsidRPr="006B374C">
        <w:rPr>
          <w:rFonts w:ascii="Arial" w:eastAsia="Arial" w:hAnsi="Arial" w:cs="Arial"/>
        </w:rPr>
        <w:t xml:space="preserve">ontinue to be open now 6 days a week with the park closed to all visitors on Mondays except for school holidays. </w:t>
      </w:r>
    </w:p>
    <w:p w14:paraId="6FD9BBD9" w14:textId="265062F9" w:rsidR="00074B08" w:rsidRDefault="008C2CE1" w:rsidP="00074B08">
      <w:pPr>
        <w:pStyle w:val="BodyA"/>
        <w:numPr>
          <w:ilvl w:val="0"/>
          <w:numId w:val="19"/>
        </w:numPr>
        <w:ind w:left="284" w:hanging="218"/>
        <w:rPr>
          <w:rFonts w:ascii="Arial" w:eastAsia="Arial" w:hAnsi="Arial" w:cs="Arial"/>
        </w:rPr>
      </w:pPr>
      <w:r>
        <w:rPr>
          <w:rFonts w:ascii="Arial" w:eastAsia="Arial" w:hAnsi="Arial" w:cs="Arial"/>
        </w:rPr>
        <w:t>Will be c</w:t>
      </w:r>
      <w:r w:rsidR="006B374C" w:rsidRPr="006B374C">
        <w:rPr>
          <w:rFonts w:ascii="Arial" w:eastAsia="Arial" w:hAnsi="Arial" w:cs="Arial"/>
        </w:rPr>
        <w:t xml:space="preserve">losed to all visitors on Christmas Eve and Christmas Day. </w:t>
      </w:r>
    </w:p>
    <w:p w14:paraId="51D9D4B5" w14:textId="2EC7188A" w:rsidR="00074B08" w:rsidRDefault="008C2CE1" w:rsidP="00074B08">
      <w:pPr>
        <w:pStyle w:val="BodyA"/>
        <w:numPr>
          <w:ilvl w:val="0"/>
          <w:numId w:val="19"/>
        </w:numPr>
        <w:ind w:left="284" w:hanging="218"/>
        <w:rPr>
          <w:rFonts w:ascii="Arial" w:eastAsia="Arial" w:hAnsi="Arial" w:cs="Arial"/>
        </w:rPr>
      </w:pPr>
      <w:r>
        <w:rPr>
          <w:rFonts w:ascii="Arial" w:eastAsia="Arial" w:hAnsi="Arial" w:cs="Arial"/>
        </w:rPr>
        <w:t>N</w:t>
      </w:r>
      <w:r w:rsidR="006B374C" w:rsidRPr="006B374C">
        <w:rPr>
          <w:rFonts w:ascii="Arial" w:eastAsia="Arial" w:hAnsi="Arial" w:cs="Arial"/>
        </w:rPr>
        <w:t xml:space="preserve">ew exhibition opening in the Chapel in early December and are in the process of installing various new sculptures in the park before winter fully arrives. </w:t>
      </w:r>
    </w:p>
    <w:p w14:paraId="11F3049E" w14:textId="01DCA211" w:rsidR="002F28C5" w:rsidRDefault="008C2CE1" w:rsidP="00074B08">
      <w:pPr>
        <w:pStyle w:val="BodyA"/>
        <w:numPr>
          <w:ilvl w:val="0"/>
          <w:numId w:val="19"/>
        </w:numPr>
        <w:ind w:left="284" w:hanging="218"/>
        <w:rPr>
          <w:rFonts w:ascii="Arial" w:eastAsia="Arial" w:hAnsi="Arial" w:cs="Arial"/>
        </w:rPr>
      </w:pPr>
      <w:r>
        <w:rPr>
          <w:rFonts w:ascii="Arial" w:eastAsia="Arial" w:hAnsi="Arial" w:cs="Arial"/>
        </w:rPr>
        <w:t>N</w:t>
      </w:r>
      <w:r w:rsidR="006B374C" w:rsidRPr="006B374C">
        <w:rPr>
          <w:rFonts w:ascii="Arial" w:eastAsia="Arial" w:hAnsi="Arial" w:cs="Arial"/>
        </w:rPr>
        <w:t>o further news regarding the Bretton Hall development</w:t>
      </w:r>
      <w:r w:rsidR="00D62C5A">
        <w:rPr>
          <w:rFonts w:ascii="Arial" w:eastAsia="Arial" w:hAnsi="Arial" w:cs="Arial"/>
        </w:rPr>
        <w:t xml:space="preserve">. </w:t>
      </w:r>
    </w:p>
    <w:p w14:paraId="5C58DC2F" w14:textId="77777777" w:rsidR="002F28C5" w:rsidRPr="00CE1ECF" w:rsidRDefault="002F28C5" w:rsidP="00074B08">
      <w:pPr>
        <w:pStyle w:val="BodyA"/>
        <w:ind w:left="284" w:hanging="218"/>
        <w:rPr>
          <w:rFonts w:ascii="Arial" w:eastAsia="Arial" w:hAnsi="Arial" w:cs="Arial"/>
        </w:rPr>
      </w:pPr>
    </w:p>
    <w:p w14:paraId="46535695" w14:textId="52A58F51" w:rsidR="000C5C8C" w:rsidRDefault="002F28C5" w:rsidP="002F28C5">
      <w:pPr>
        <w:pStyle w:val="BodyA"/>
        <w:rPr>
          <w:rFonts w:ascii="Arial" w:hAnsi="Arial" w:cs="Arial"/>
        </w:rPr>
      </w:pPr>
      <w:r>
        <w:rPr>
          <w:rFonts w:ascii="Arial" w:hAnsi="Arial" w:cs="Arial"/>
          <w:b/>
          <w:bCs/>
        </w:rPr>
        <w:t>2511/09</w:t>
      </w:r>
      <w:r>
        <w:rPr>
          <w:rFonts w:ascii="Arial" w:hAnsi="Arial" w:cs="Arial"/>
          <w:b/>
          <w:bCs/>
        </w:rPr>
        <w:tab/>
      </w:r>
      <w:r w:rsidR="00681C20" w:rsidRPr="00FB6E22">
        <w:rPr>
          <w:rFonts w:ascii="Arial" w:hAnsi="Arial" w:cs="Arial"/>
          <w:b/>
          <w:bCs/>
        </w:rPr>
        <w:t>Bretton Hall</w:t>
      </w:r>
      <w:r w:rsidR="00B15778" w:rsidRPr="00FB6E22">
        <w:rPr>
          <w:rFonts w:ascii="Arial" w:hAnsi="Arial" w:cs="Arial"/>
          <w:b/>
          <w:bCs/>
        </w:rPr>
        <w:t xml:space="preserve"> </w:t>
      </w:r>
      <w:r w:rsidR="00D62C5A">
        <w:rPr>
          <w:rFonts w:ascii="Arial" w:hAnsi="Arial" w:cs="Arial"/>
          <w:b/>
          <w:bCs/>
        </w:rPr>
        <w:t>–</w:t>
      </w:r>
      <w:r w:rsidR="0006637E" w:rsidRPr="00FB6E22">
        <w:rPr>
          <w:rFonts w:ascii="Arial" w:hAnsi="Arial" w:cs="Arial"/>
          <w:b/>
          <w:bCs/>
        </w:rPr>
        <w:t xml:space="preserve"> </w:t>
      </w:r>
      <w:r w:rsidR="00D62C5A">
        <w:rPr>
          <w:rFonts w:ascii="Arial" w:hAnsi="Arial" w:cs="Arial"/>
        </w:rPr>
        <w:t>no updates available</w:t>
      </w:r>
    </w:p>
    <w:p w14:paraId="7A5FDA51" w14:textId="77777777" w:rsidR="00D62C5A" w:rsidRPr="00FB6E22" w:rsidRDefault="00D62C5A" w:rsidP="002F28C5">
      <w:pPr>
        <w:pStyle w:val="BodyA"/>
        <w:rPr>
          <w:rFonts w:ascii="Arial" w:hAnsi="Arial" w:cs="Arial"/>
          <w:b/>
          <w:bCs/>
        </w:rPr>
      </w:pPr>
    </w:p>
    <w:p w14:paraId="04560C4D" w14:textId="32187EDC" w:rsidR="00445324" w:rsidRPr="00CE1ECF" w:rsidRDefault="00D62C5A" w:rsidP="005E20BD">
      <w:pPr>
        <w:pStyle w:val="BodyA"/>
        <w:rPr>
          <w:rFonts w:ascii="Arial" w:hAnsi="Arial" w:cs="Arial"/>
          <w:b/>
          <w:bCs/>
        </w:rPr>
      </w:pPr>
      <w:r>
        <w:rPr>
          <w:rFonts w:ascii="Arial" w:hAnsi="Arial" w:cs="Arial"/>
          <w:b/>
          <w:bCs/>
        </w:rPr>
        <w:t>2511/10</w:t>
      </w:r>
      <w:r>
        <w:rPr>
          <w:rFonts w:ascii="Arial" w:hAnsi="Arial" w:cs="Arial"/>
          <w:b/>
          <w:bCs/>
        </w:rPr>
        <w:tab/>
      </w:r>
      <w:r w:rsidR="0023248A" w:rsidRPr="00CE1ECF">
        <w:rPr>
          <w:rFonts w:ascii="Arial" w:hAnsi="Arial" w:cs="Arial"/>
          <w:b/>
          <w:bCs/>
        </w:rPr>
        <w:t>District Councillor reports</w:t>
      </w:r>
      <w:r w:rsidR="00B71442" w:rsidRPr="00CE1ECF">
        <w:rPr>
          <w:rFonts w:ascii="Arial" w:hAnsi="Arial" w:cs="Arial"/>
          <w:b/>
          <w:bCs/>
        </w:rPr>
        <w:t xml:space="preserve"> </w:t>
      </w:r>
      <w:r w:rsidR="00A80A06" w:rsidRPr="00CE1ECF">
        <w:rPr>
          <w:rFonts w:ascii="Arial" w:hAnsi="Arial" w:cs="Arial"/>
          <w:b/>
          <w:bCs/>
        </w:rPr>
        <w:t>–</w:t>
      </w:r>
      <w:r w:rsidR="0023248A" w:rsidRPr="00CE1ECF">
        <w:rPr>
          <w:rFonts w:ascii="Arial" w:hAnsi="Arial" w:cs="Arial"/>
          <w:b/>
          <w:bCs/>
        </w:rPr>
        <w:t xml:space="preserve"> </w:t>
      </w:r>
      <w:r w:rsidR="008C2CE1">
        <w:rPr>
          <w:rFonts w:ascii="Arial" w:hAnsi="Arial" w:cs="Arial"/>
        </w:rPr>
        <w:t>no District Councillor reports available.</w:t>
      </w:r>
      <w:r w:rsidR="0023248A" w:rsidRPr="00CE1ECF">
        <w:rPr>
          <w:rFonts w:ascii="Arial" w:hAnsi="Arial" w:cs="Arial"/>
          <w:b/>
          <w:bCs/>
        </w:rPr>
        <w:br/>
      </w:r>
    </w:p>
    <w:p w14:paraId="32F2CB13" w14:textId="286A4873" w:rsidR="000B715A" w:rsidRPr="00CE1ECF" w:rsidRDefault="005E20BD" w:rsidP="005E20BD">
      <w:pPr>
        <w:pStyle w:val="BodyA"/>
        <w:rPr>
          <w:rFonts w:ascii="Arial" w:hAnsi="Arial" w:cs="Arial"/>
          <w:b/>
          <w:bCs/>
        </w:rPr>
      </w:pPr>
      <w:r>
        <w:rPr>
          <w:rFonts w:ascii="Arial" w:hAnsi="Arial" w:cs="Arial"/>
          <w:b/>
          <w:bCs/>
        </w:rPr>
        <w:t>2511/1</w:t>
      </w:r>
      <w:r w:rsidR="00D62C5A">
        <w:rPr>
          <w:rFonts w:ascii="Arial" w:hAnsi="Arial" w:cs="Arial"/>
          <w:b/>
          <w:bCs/>
        </w:rPr>
        <w:t>1</w:t>
      </w:r>
      <w:r>
        <w:rPr>
          <w:rFonts w:ascii="Arial" w:hAnsi="Arial" w:cs="Arial"/>
          <w:b/>
          <w:bCs/>
        </w:rPr>
        <w:tab/>
      </w:r>
      <w:r w:rsidR="00445850" w:rsidRPr="00CE1ECF">
        <w:rPr>
          <w:rFonts w:ascii="Arial" w:hAnsi="Arial" w:cs="Arial"/>
          <w:b/>
          <w:bCs/>
        </w:rPr>
        <w:t xml:space="preserve">Highways </w:t>
      </w:r>
      <w:r w:rsidR="00C41E34" w:rsidRPr="00CE1ECF">
        <w:rPr>
          <w:rFonts w:ascii="Arial" w:hAnsi="Arial" w:cs="Arial"/>
          <w:b/>
          <w:bCs/>
        </w:rPr>
        <w:t xml:space="preserve">and </w:t>
      </w:r>
      <w:r w:rsidR="00827B7A" w:rsidRPr="00CE1ECF">
        <w:rPr>
          <w:rFonts w:ascii="Arial" w:hAnsi="Arial" w:cs="Arial"/>
          <w:b/>
          <w:bCs/>
        </w:rPr>
        <w:t>other matters</w:t>
      </w:r>
    </w:p>
    <w:p w14:paraId="64369DA5" w14:textId="6FEDCF69" w:rsidR="00AA5A1B" w:rsidRPr="001C5201" w:rsidRDefault="008C2CE1" w:rsidP="003023FE">
      <w:pPr>
        <w:pStyle w:val="BodyA"/>
        <w:numPr>
          <w:ilvl w:val="0"/>
          <w:numId w:val="12"/>
        </w:numPr>
        <w:ind w:left="426" w:hanging="426"/>
        <w:rPr>
          <w:rFonts w:ascii="Arial" w:hAnsi="Arial" w:cs="Arial"/>
        </w:rPr>
      </w:pPr>
      <w:r>
        <w:rPr>
          <w:rFonts w:ascii="Arial" w:hAnsi="Arial" w:cs="Arial"/>
        </w:rPr>
        <w:lastRenderedPageBreak/>
        <w:t xml:space="preserve">Cllr Liley reported he had followed up </w:t>
      </w:r>
      <w:r w:rsidR="00D92CF7">
        <w:rPr>
          <w:rFonts w:ascii="Arial" w:hAnsi="Arial" w:cs="Arial"/>
        </w:rPr>
        <w:t xml:space="preserve">with the District Council </w:t>
      </w:r>
      <w:r>
        <w:rPr>
          <w:rFonts w:ascii="Arial" w:hAnsi="Arial" w:cs="Arial"/>
        </w:rPr>
        <w:t xml:space="preserve">on progress </w:t>
      </w:r>
      <w:r w:rsidR="00D92CF7">
        <w:rPr>
          <w:rFonts w:ascii="Arial" w:hAnsi="Arial" w:cs="Arial"/>
        </w:rPr>
        <w:t xml:space="preserve">but </w:t>
      </w:r>
      <w:r w:rsidR="00413E2C">
        <w:rPr>
          <w:rFonts w:ascii="Arial" w:hAnsi="Arial" w:cs="Arial"/>
        </w:rPr>
        <w:t xml:space="preserve">was </w:t>
      </w:r>
      <w:r w:rsidR="00D92CF7">
        <w:rPr>
          <w:rFonts w:ascii="Arial" w:hAnsi="Arial" w:cs="Arial"/>
        </w:rPr>
        <w:t xml:space="preserve">still awaiting </w:t>
      </w:r>
      <w:r w:rsidR="00520C5E">
        <w:rPr>
          <w:rFonts w:ascii="Arial" w:hAnsi="Arial" w:cs="Arial"/>
        </w:rPr>
        <w:t>any updates.</w:t>
      </w:r>
      <w:r w:rsidR="00F95097">
        <w:rPr>
          <w:rFonts w:ascii="Arial" w:hAnsi="Arial" w:cs="Arial"/>
        </w:rPr>
        <w:br/>
      </w:r>
    </w:p>
    <w:p w14:paraId="1E4AC159" w14:textId="53C724AD" w:rsidR="00AA5A1B" w:rsidRDefault="008005C9" w:rsidP="003023FE">
      <w:pPr>
        <w:pStyle w:val="BodyA"/>
        <w:numPr>
          <w:ilvl w:val="0"/>
          <w:numId w:val="12"/>
        </w:numPr>
        <w:ind w:left="426" w:hanging="426"/>
        <w:rPr>
          <w:rFonts w:ascii="Arial" w:hAnsi="Arial" w:cs="Arial"/>
        </w:rPr>
      </w:pPr>
      <w:r w:rsidRPr="00E70084">
        <w:rPr>
          <w:rFonts w:ascii="Arial" w:hAnsi="Arial" w:cs="Arial"/>
          <w:color w:val="auto"/>
        </w:rPr>
        <w:t xml:space="preserve">The Clerk advised that, due to the District Council’s PFI contract with Amey, the Parish Council is not permitted to appoint an independent contractor for weight checks. This clarification was provided by the District Council following a challenge to </w:t>
      </w:r>
      <w:r w:rsidR="00C76E06" w:rsidRPr="00E70084">
        <w:rPr>
          <w:rFonts w:ascii="Arial" w:hAnsi="Arial" w:cs="Arial"/>
          <w:color w:val="auto"/>
        </w:rPr>
        <w:t>the charge</w:t>
      </w:r>
      <w:r w:rsidR="00A95F21">
        <w:rPr>
          <w:rFonts w:ascii="Arial" w:hAnsi="Arial" w:cs="Arial"/>
          <w:color w:val="auto"/>
        </w:rPr>
        <w:t xml:space="preserve"> made</w:t>
      </w:r>
      <w:r w:rsidR="00C76E06" w:rsidRPr="00E70084">
        <w:rPr>
          <w:rFonts w:ascii="Arial" w:hAnsi="Arial" w:cs="Arial"/>
          <w:color w:val="auto"/>
        </w:rPr>
        <w:t xml:space="preserve"> by Amey.</w:t>
      </w:r>
      <w:r w:rsidR="00E70084">
        <w:rPr>
          <w:rFonts w:ascii="Arial" w:hAnsi="Arial" w:cs="Arial"/>
          <w:color w:val="auto"/>
        </w:rPr>
        <w:t xml:space="preserve"> It was suggested that exploration of collaboration with neighbouring Parish Councils may help manage and reduce costs.</w:t>
      </w:r>
      <w:r w:rsidR="00C76E06" w:rsidRPr="005236F6">
        <w:rPr>
          <w:rFonts w:ascii="Arial" w:hAnsi="Arial" w:cs="Arial"/>
          <w:color w:val="EE0000"/>
        </w:rPr>
        <w:br/>
      </w:r>
    </w:p>
    <w:p w14:paraId="34E83738" w14:textId="49A1CB03" w:rsidR="00AA5A1B" w:rsidRDefault="00725C5F" w:rsidP="003023FE">
      <w:pPr>
        <w:pStyle w:val="BodyA"/>
        <w:numPr>
          <w:ilvl w:val="0"/>
          <w:numId w:val="12"/>
        </w:numPr>
        <w:ind w:left="426" w:hanging="426"/>
        <w:rPr>
          <w:rFonts w:ascii="Arial" w:hAnsi="Arial" w:cs="Arial"/>
        </w:rPr>
      </w:pPr>
      <w:r>
        <w:rPr>
          <w:rFonts w:ascii="Arial" w:hAnsi="Arial" w:cs="Arial"/>
        </w:rPr>
        <w:t>T</w:t>
      </w:r>
      <w:r w:rsidR="00AA5A1B">
        <w:rPr>
          <w:rFonts w:ascii="Arial" w:hAnsi="Arial" w:cs="Arial"/>
        </w:rPr>
        <w:t xml:space="preserve">he </w:t>
      </w:r>
      <w:r>
        <w:rPr>
          <w:rFonts w:ascii="Arial" w:hAnsi="Arial" w:cs="Arial"/>
        </w:rPr>
        <w:t xml:space="preserve">following </w:t>
      </w:r>
      <w:r w:rsidR="00AA5A1B">
        <w:rPr>
          <w:rFonts w:ascii="Arial" w:hAnsi="Arial" w:cs="Arial"/>
        </w:rPr>
        <w:t xml:space="preserve">lighting </w:t>
      </w:r>
      <w:r w:rsidR="00AA5A1B" w:rsidRPr="00FA305C">
        <w:rPr>
          <w:rFonts w:ascii="Arial" w:hAnsi="Arial" w:cs="Arial"/>
        </w:rPr>
        <w:t xml:space="preserve">columns </w:t>
      </w:r>
      <w:r>
        <w:rPr>
          <w:rFonts w:ascii="Arial" w:hAnsi="Arial" w:cs="Arial"/>
        </w:rPr>
        <w:t xml:space="preserve">were agreed </w:t>
      </w:r>
      <w:r w:rsidR="00AA5A1B">
        <w:rPr>
          <w:rFonts w:ascii="Arial" w:hAnsi="Arial" w:cs="Arial"/>
        </w:rPr>
        <w:t xml:space="preserve">for the installation of </w:t>
      </w:r>
      <w:r w:rsidR="00AA5A1B" w:rsidRPr="00FA305C">
        <w:rPr>
          <w:rFonts w:ascii="Arial" w:hAnsi="Arial" w:cs="Arial"/>
        </w:rPr>
        <w:t>the Smiley SID</w:t>
      </w:r>
      <w:r>
        <w:rPr>
          <w:rFonts w:ascii="Arial" w:hAnsi="Arial" w:cs="Arial"/>
        </w:rPr>
        <w:t>:</w:t>
      </w:r>
      <w:r w:rsidR="00AA5A1B">
        <w:rPr>
          <w:rFonts w:ascii="Arial" w:hAnsi="Arial" w:cs="Arial"/>
        </w:rPr>
        <w:br/>
      </w:r>
      <w:r w:rsidR="00085C90">
        <w:rPr>
          <w:rFonts w:ascii="Arial" w:hAnsi="Arial" w:cs="Arial"/>
        </w:rPr>
        <w:t>Huddersfield Road 31/35/47</w:t>
      </w:r>
      <w:r w:rsidR="00085C90">
        <w:rPr>
          <w:rFonts w:ascii="Arial" w:hAnsi="Arial" w:cs="Arial"/>
        </w:rPr>
        <w:br/>
        <w:t xml:space="preserve">Bretton Lane </w:t>
      </w:r>
      <w:r w:rsidR="00DD533D">
        <w:rPr>
          <w:rFonts w:ascii="Arial" w:hAnsi="Arial" w:cs="Arial"/>
        </w:rPr>
        <w:t>6</w:t>
      </w:r>
      <w:r w:rsidR="00AA5A1B">
        <w:rPr>
          <w:rFonts w:ascii="Arial" w:hAnsi="Arial" w:cs="Arial"/>
        </w:rPr>
        <w:br/>
      </w:r>
    </w:p>
    <w:p w14:paraId="5F5F90F7" w14:textId="5FF73CFB" w:rsidR="00672E04" w:rsidRPr="002C47D6" w:rsidRDefault="00AA5A1B" w:rsidP="003023FE">
      <w:pPr>
        <w:pStyle w:val="BodyA"/>
        <w:numPr>
          <w:ilvl w:val="0"/>
          <w:numId w:val="12"/>
        </w:numPr>
        <w:ind w:left="426" w:hanging="426"/>
        <w:rPr>
          <w:rFonts w:ascii="Arial" w:hAnsi="Arial" w:cs="Arial"/>
        </w:rPr>
      </w:pPr>
      <w:r w:rsidRPr="00CE1ECF">
        <w:rPr>
          <w:rFonts w:ascii="Arial" w:eastAsia="Arial" w:hAnsi="Arial" w:cs="Arial"/>
        </w:rPr>
        <w:t>to raise any other issues for consideration and agree appropriate action</w:t>
      </w:r>
      <w:r w:rsidR="00C10661">
        <w:rPr>
          <w:rFonts w:ascii="Arial" w:eastAsia="Arial" w:hAnsi="Arial" w:cs="Arial"/>
        </w:rPr>
        <w:t>:</w:t>
      </w:r>
      <w:r>
        <w:rPr>
          <w:rFonts w:ascii="Arial" w:eastAsia="Arial" w:hAnsi="Arial" w:cs="Arial"/>
        </w:rPr>
        <w:br/>
      </w:r>
      <w:r w:rsidR="00636BD4" w:rsidRPr="00636BD4">
        <w:rPr>
          <w:rFonts w:ascii="Arial" w:eastAsia="Arial" w:hAnsi="Arial" w:cs="Arial"/>
        </w:rPr>
        <w:t xml:space="preserve">Cllr </w:t>
      </w:r>
      <w:r w:rsidR="00636BD4">
        <w:rPr>
          <w:rFonts w:ascii="Arial" w:eastAsia="Arial" w:hAnsi="Arial" w:cs="Arial"/>
        </w:rPr>
        <w:t>Liley</w:t>
      </w:r>
      <w:r w:rsidR="00636BD4" w:rsidRPr="00636BD4">
        <w:rPr>
          <w:rFonts w:ascii="Arial" w:eastAsia="Arial" w:hAnsi="Arial" w:cs="Arial"/>
        </w:rPr>
        <w:t xml:space="preserve"> reported that, as a resident, he had submitted a formal complaint to National Highways regarding the redirection of M1 traffic through the village. The complaint was escalated but rejected on grounds of logistics and associated costs, which prevent the retention of a single open lane. Works commenced on 1 October and are scheduled for completion by 15 December, subject to any avoidable delays. As compensation, he has requested the provision of two SIDs</w:t>
      </w:r>
      <w:r w:rsidR="009C0134">
        <w:rPr>
          <w:rFonts w:ascii="Arial" w:eastAsia="Arial" w:hAnsi="Arial" w:cs="Arial"/>
        </w:rPr>
        <w:br/>
      </w:r>
      <w:r w:rsidR="009C0134">
        <w:rPr>
          <w:rFonts w:ascii="Arial" w:eastAsia="Arial" w:hAnsi="Arial" w:cs="Arial"/>
        </w:rPr>
        <w:br/>
      </w:r>
      <w:r w:rsidR="005A045D" w:rsidRPr="005A045D">
        <w:rPr>
          <w:rFonts w:ascii="Arial" w:eastAsia="Arial" w:hAnsi="Arial" w:cs="Arial"/>
        </w:rPr>
        <w:t>Members considered the opportunity to pursue crowdfunding as a means of financing further SIDs for the village</w:t>
      </w:r>
      <w:r w:rsidR="002C47D6">
        <w:rPr>
          <w:rFonts w:ascii="Arial" w:eastAsia="Arial" w:hAnsi="Arial" w:cs="Arial"/>
        </w:rPr>
        <w:t>.</w:t>
      </w:r>
    </w:p>
    <w:p w14:paraId="420A0FD8" w14:textId="77777777" w:rsidR="002C47D6" w:rsidRPr="00CE1ECF" w:rsidRDefault="002C47D6" w:rsidP="002C47D6">
      <w:pPr>
        <w:pStyle w:val="BodyA"/>
        <w:ind w:left="810"/>
        <w:rPr>
          <w:rFonts w:ascii="Arial" w:hAnsi="Arial" w:cs="Arial"/>
        </w:rPr>
      </w:pPr>
    </w:p>
    <w:p w14:paraId="15DCDD46" w14:textId="77777777" w:rsidR="00C10661" w:rsidRDefault="005E20BD" w:rsidP="005E20BD">
      <w:pPr>
        <w:pStyle w:val="BodyA"/>
        <w:rPr>
          <w:rFonts w:ascii="Arial" w:hAnsi="Arial" w:cs="Arial"/>
        </w:rPr>
      </w:pPr>
      <w:r>
        <w:rPr>
          <w:rFonts w:ascii="Arial" w:hAnsi="Arial" w:cs="Arial"/>
          <w:b/>
          <w:bCs/>
        </w:rPr>
        <w:t>2511/1</w:t>
      </w:r>
      <w:r w:rsidR="00D62C5A">
        <w:rPr>
          <w:rFonts w:ascii="Arial" w:hAnsi="Arial" w:cs="Arial"/>
          <w:b/>
          <w:bCs/>
        </w:rPr>
        <w:t>2</w:t>
      </w:r>
      <w:r>
        <w:rPr>
          <w:rFonts w:ascii="Arial" w:hAnsi="Arial" w:cs="Arial"/>
          <w:b/>
          <w:bCs/>
        </w:rPr>
        <w:tab/>
      </w:r>
      <w:r w:rsidR="00A91710" w:rsidRPr="00CE1ECF">
        <w:rPr>
          <w:rFonts w:ascii="Arial" w:hAnsi="Arial" w:cs="Arial"/>
          <w:b/>
          <w:bCs/>
        </w:rPr>
        <w:t>Village Institute</w:t>
      </w:r>
      <w:r w:rsidR="003A45F7" w:rsidRPr="00CE1ECF">
        <w:rPr>
          <w:rFonts w:ascii="Arial" w:hAnsi="Arial" w:cs="Arial"/>
        </w:rPr>
        <w:br/>
      </w:r>
      <w:r w:rsidR="00C10661">
        <w:rPr>
          <w:rFonts w:ascii="Arial" w:hAnsi="Arial" w:cs="Arial"/>
        </w:rPr>
        <w:t>Cllr Spaul reported the following:</w:t>
      </w:r>
    </w:p>
    <w:p w14:paraId="0C52E241" w14:textId="075D0030" w:rsidR="000668BE" w:rsidRDefault="000668BE" w:rsidP="001F3739">
      <w:pPr>
        <w:pStyle w:val="BodyA"/>
        <w:numPr>
          <w:ilvl w:val="0"/>
          <w:numId w:val="21"/>
        </w:numPr>
        <w:ind w:left="426"/>
        <w:rPr>
          <w:rFonts w:ascii="Arial" w:hAnsi="Arial" w:cs="Arial"/>
        </w:rPr>
      </w:pPr>
      <w:r>
        <w:rPr>
          <w:rFonts w:ascii="Arial" w:hAnsi="Arial" w:cs="Arial"/>
        </w:rPr>
        <w:t xml:space="preserve">Winter Warmer – Sunday </w:t>
      </w:r>
      <w:r w:rsidR="00A833F1">
        <w:rPr>
          <w:rFonts w:ascii="Arial" w:hAnsi="Arial" w:cs="Arial"/>
        </w:rPr>
        <w:t>23/11</w:t>
      </w:r>
    </w:p>
    <w:p w14:paraId="2EE26FB8" w14:textId="01CCD9C2" w:rsidR="00D23EFB" w:rsidRPr="00EE7D45" w:rsidRDefault="00EE7D45" w:rsidP="001F3739">
      <w:pPr>
        <w:pStyle w:val="BodyA"/>
        <w:numPr>
          <w:ilvl w:val="0"/>
          <w:numId w:val="21"/>
        </w:numPr>
        <w:ind w:left="426"/>
        <w:rPr>
          <w:rFonts w:ascii="Arial" w:hAnsi="Arial" w:cs="Arial"/>
        </w:rPr>
      </w:pPr>
      <w:r w:rsidRPr="00EE7D45">
        <w:rPr>
          <w:rFonts w:ascii="Arial" w:hAnsi="Arial" w:cs="Arial"/>
        </w:rPr>
        <w:t xml:space="preserve">Festive </w:t>
      </w:r>
      <w:r w:rsidR="00C10661">
        <w:rPr>
          <w:rFonts w:ascii="Arial" w:hAnsi="Arial" w:cs="Arial"/>
        </w:rPr>
        <w:t>F</w:t>
      </w:r>
      <w:r w:rsidRPr="00EE7D45">
        <w:rPr>
          <w:rFonts w:ascii="Arial" w:hAnsi="Arial" w:cs="Arial"/>
        </w:rPr>
        <w:t>uddle 20/12</w:t>
      </w:r>
    </w:p>
    <w:p w14:paraId="647B2095" w14:textId="6393A730" w:rsidR="005E20BD" w:rsidRPr="000668BE" w:rsidRDefault="001F3739" w:rsidP="001F3739">
      <w:pPr>
        <w:pStyle w:val="BodyA"/>
        <w:numPr>
          <w:ilvl w:val="0"/>
          <w:numId w:val="21"/>
        </w:numPr>
        <w:ind w:left="426"/>
        <w:rPr>
          <w:rFonts w:ascii="Arial" w:hAnsi="Arial" w:cs="Arial"/>
        </w:rPr>
      </w:pPr>
      <w:r>
        <w:rPr>
          <w:rFonts w:ascii="Arial" w:hAnsi="Arial" w:cs="Arial"/>
        </w:rPr>
        <w:t>The m</w:t>
      </w:r>
      <w:r w:rsidR="00EE7D45" w:rsidRPr="00EE7D45">
        <w:rPr>
          <w:rFonts w:ascii="Arial" w:hAnsi="Arial" w:cs="Arial"/>
        </w:rPr>
        <w:t>ain hall</w:t>
      </w:r>
      <w:r w:rsidR="00C10661">
        <w:rPr>
          <w:rFonts w:ascii="Arial" w:hAnsi="Arial" w:cs="Arial"/>
        </w:rPr>
        <w:t xml:space="preserve"> </w:t>
      </w:r>
      <w:r w:rsidR="00A95F21">
        <w:rPr>
          <w:rFonts w:ascii="Arial" w:hAnsi="Arial" w:cs="Arial"/>
        </w:rPr>
        <w:t>had been</w:t>
      </w:r>
      <w:r w:rsidR="00EE7D45" w:rsidRPr="00EE7D45">
        <w:rPr>
          <w:rFonts w:ascii="Arial" w:hAnsi="Arial" w:cs="Arial"/>
        </w:rPr>
        <w:t xml:space="preserve"> redecorated </w:t>
      </w:r>
      <w:r w:rsidR="00C10661">
        <w:rPr>
          <w:rFonts w:ascii="Arial" w:hAnsi="Arial" w:cs="Arial"/>
        </w:rPr>
        <w:t xml:space="preserve">at the </w:t>
      </w:r>
      <w:r w:rsidR="00EE7D45" w:rsidRPr="00EE7D45">
        <w:rPr>
          <w:rFonts w:ascii="Arial" w:hAnsi="Arial" w:cs="Arial"/>
        </w:rPr>
        <w:t>end of October</w:t>
      </w:r>
    </w:p>
    <w:p w14:paraId="5CC23FF1" w14:textId="77777777" w:rsidR="005E20BD" w:rsidRPr="00CE1ECF" w:rsidRDefault="005E20BD" w:rsidP="005E20BD">
      <w:pPr>
        <w:pStyle w:val="BodyA"/>
        <w:rPr>
          <w:rFonts w:ascii="Arial" w:hAnsi="Arial" w:cs="Arial"/>
          <w:b/>
          <w:bCs/>
        </w:rPr>
      </w:pPr>
    </w:p>
    <w:p w14:paraId="50D3A673" w14:textId="096123AC" w:rsidR="005E20BD" w:rsidRPr="005236F6" w:rsidRDefault="005E20BD" w:rsidP="005E20BD">
      <w:pPr>
        <w:pStyle w:val="BodyA"/>
        <w:rPr>
          <w:rFonts w:ascii="Arial" w:hAnsi="Arial" w:cs="Arial"/>
        </w:rPr>
      </w:pPr>
      <w:r>
        <w:rPr>
          <w:rFonts w:ascii="Arial" w:hAnsi="Arial" w:cs="Arial"/>
          <w:b/>
          <w:bCs/>
        </w:rPr>
        <w:t>2511/1</w:t>
      </w:r>
      <w:r w:rsidR="00D62C5A">
        <w:rPr>
          <w:rFonts w:ascii="Arial" w:hAnsi="Arial" w:cs="Arial"/>
          <w:b/>
          <w:bCs/>
        </w:rPr>
        <w:t>3</w:t>
      </w:r>
      <w:r>
        <w:rPr>
          <w:rFonts w:ascii="Arial" w:hAnsi="Arial" w:cs="Arial"/>
          <w:b/>
          <w:bCs/>
        </w:rPr>
        <w:tab/>
      </w:r>
      <w:r w:rsidR="00A91710" w:rsidRPr="00CE1ECF">
        <w:rPr>
          <w:rFonts w:ascii="Arial" w:hAnsi="Arial" w:cs="Arial"/>
          <w:b/>
          <w:bCs/>
        </w:rPr>
        <w:t>West Bretton J&amp;I School</w:t>
      </w:r>
      <w:r w:rsidR="00A573F3">
        <w:rPr>
          <w:rFonts w:ascii="Arial" w:hAnsi="Arial" w:cs="Arial"/>
          <w:b/>
          <w:bCs/>
        </w:rPr>
        <w:br/>
      </w:r>
      <w:r w:rsidR="005236F6">
        <w:rPr>
          <w:rFonts w:ascii="Arial" w:hAnsi="Arial" w:cs="Arial"/>
        </w:rPr>
        <w:t>Nothing to report.</w:t>
      </w:r>
    </w:p>
    <w:p w14:paraId="19F936DA" w14:textId="77777777" w:rsidR="005E20BD" w:rsidRPr="00CE1ECF" w:rsidRDefault="005E20BD" w:rsidP="005E20BD">
      <w:pPr>
        <w:pStyle w:val="BodyA"/>
        <w:rPr>
          <w:rFonts w:ascii="Arial" w:hAnsi="Arial" w:cs="Arial"/>
          <w:b/>
          <w:bCs/>
        </w:rPr>
      </w:pPr>
    </w:p>
    <w:p w14:paraId="707E0BB2" w14:textId="23FDD7C9" w:rsidR="00AA5A1B" w:rsidRDefault="00852B33" w:rsidP="00D62C5A">
      <w:pPr>
        <w:pStyle w:val="BodyA"/>
        <w:rPr>
          <w:rFonts w:ascii="Arial" w:hAnsi="Arial" w:cs="Arial"/>
          <w:bCs/>
        </w:rPr>
      </w:pPr>
      <w:r>
        <w:rPr>
          <w:rFonts w:ascii="Arial" w:hAnsi="Arial" w:cs="Arial"/>
          <w:b/>
          <w:bCs/>
        </w:rPr>
        <w:t>2511/1</w:t>
      </w:r>
      <w:r w:rsidR="00D62C5A">
        <w:rPr>
          <w:rFonts w:ascii="Arial" w:hAnsi="Arial" w:cs="Arial"/>
          <w:b/>
          <w:bCs/>
        </w:rPr>
        <w:t>4</w:t>
      </w:r>
      <w:r>
        <w:rPr>
          <w:rFonts w:ascii="Arial" w:hAnsi="Arial" w:cs="Arial"/>
          <w:b/>
          <w:bCs/>
        </w:rPr>
        <w:tab/>
      </w:r>
      <w:r w:rsidR="00A91710" w:rsidRPr="00A573F3">
        <w:rPr>
          <w:rFonts w:ascii="Arial" w:hAnsi="Arial" w:cs="Arial"/>
          <w:b/>
          <w:bCs/>
        </w:rPr>
        <w:t>Planning Applications received/approved for the period</w:t>
      </w:r>
      <w:r w:rsidR="00BF3FE0" w:rsidRPr="00A573F3">
        <w:rPr>
          <w:rFonts w:ascii="Arial" w:hAnsi="Arial" w:cs="Arial"/>
          <w:b/>
          <w:bCs/>
        </w:rPr>
        <w:br/>
      </w:r>
      <w:r w:rsidR="00A91710" w:rsidRPr="00A573F3">
        <w:rPr>
          <w:rFonts w:ascii="Arial" w:hAnsi="Arial" w:cs="Arial"/>
          <w:b/>
          <w:bCs/>
        </w:rPr>
        <w:br/>
      </w:r>
      <w:r w:rsidR="00AA5A1B" w:rsidRPr="00A573F3">
        <w:rPr>
          <w:rFonts w:ascii="Arial" w:hAnsi="Arial" w:cs="Arial"/>
          <w:b/>
        </w:rPr>
        <w:t>a) PLANNING DECISIONS</w:t>
      </w:r>
      <w:r w:rsidR="002D13FB">
        <w:rPr>
          <w:rFonts w:ascii="Arial" w:hAnsi="Arial" w:cs="Arial"/>
          <w:bCs/>
        </w:rPr>
        <w:t xml:space="preserve"> </w:t>
      </w:r>
      <w:r w:rsidR="007761C1">
        <w:rPr>
          <w:rFonts w:ascii="Arial" w:hAnsi="Arial" w:cs="Arial"/>
          <w:bCs/>
        </w:rPr>
        <w:t>–</w:t>
      </w:r>
      <w:r w:rsidR="002D13FB">
        <w:rPr>
          <w:rFonts w:ascii="Arial" w:hAnsi="Arial" w:cs="Arial"/>
          <w:bCs/>
        </w:rPr>
        <w:t xml:space="preserve"> None</w:t>
      </w:r>
      <w:r w:rsidR="007761C1">
        <w:rPr>
          <w:rFonts w:ascii="Arial" w:hAnsi="Arial" w:cs="Arial"/>
          <w:bCs/>
        </w:rPr>
        <w:t>.</w:t>
      </w:r>
    </w:p>
    <w:p w14:paraId="6E4E9906" w14:textId="77777777" w:rsidR="005A045D" w:rsidRDefault="005A045D" w:rsidP="00D62C5A">
      <w:pPr>
        <w:pStyle w:val="BodyA"/>
        <w:rPr>
          <w:rFonts w:ascii="Arial" w:hAnsi="Arial" w:cs="Arial"/>
          <w:bCs/>
        </w:rPr>
      </w:pPr>
    </w:p>
    <w:p w14:paraId="06444BC2" w14:textId="77777777" w:rsidR="00AA5A1B" w:rsidRPr="00CE1ECF" w:rsidRDefault="00AA5A1B" w:rsidP="00A36E8B">
      <w:pPr>
        <w:pStyle w:val="BodyA"/>
        <w:numPr>
          <w:ilvl w:val="0"/>
          <w:numId w:val="18"/>
        </w:numPr>
        <w:ind w:left="284" w:hanging="270"/>
        <w:rPr>
          <w:rFonts w:ascii="Arial" w:hAnsi="Arial" w:cs="Arial"/>
          <w:bCs/>
        </w:rPr>
      </w:pPr>
      <w:r w:rsidRPr="00CE1ECF">
        <w:rPr>
          <w:rFonts w:ascii="Arial" w:hAnsi="Arial" w:cs="Arial"/>
          <w:b/>
        </w:rPr>
        <w:t>VALIDATED PLANNING APPLICATION</w:t>
      </w:r>
      <w:r>
        <w:rPr>
          <w:rFonts w:ascii="Arial" w:hAnsi="Arial" w:cs="Arial"/>
          <w:b/>
        </w:rPr>
        <w:t>S</w:t>
      </w:r>
    </w:p>
    <w:p w14:paraId="055F8B0C" w14:textId="66C2EB0D" w:rsidR="0055377A" w:rsidRPr="00CE1ECF" w:rsidRDefault="00AA5A1B" w:rsidP="00A36E8B">
      <w:pPr>
        <w:pStyle w:val="BodyA"/>
        <w:rPr>
          <w:rFonts w:ascii="Arial" w:hAnsi="Arial" w:cs="Arial"/>
          <w:bCs/>
        </w:rPr>
      </w:pPr>
      <w:r w:rsidRPr="00FA305C">
        <w:rPr>
          <w:rFonts w:ascii="Arial" w:hAnsi="Arial" w:cs="Arial"/>
          <w:bCs/>
        </w:rPr>
        <w:t>25/01835/FUL</w:t>
      </w:r>
      <w:r>
        <w:rPr>
          <w:rFonts w:ascii="Arial" w:hAnsi="Arial" w:cs="Arial"/>
          <w:bCs/>
        </w:rPr>
        <w:t xml:space="preserve"> – The Granary, Denby Dale Road, Bretton</w:t>
      </w:r>
      <w:r>
        <w:rPr>
          <w:rFonts w:ascii="Arial" w:hAnsi="Arial" w:cs="Arial"/>
          <w:bCs/>
        </w:rPr>
        <w:br/>
      </w:r>
      <w:r w:rsidRPr="00FA305C">
        <w:rPr>
          <w:rFonts w:ascii="Arial" w:hAnsi="Arial" w:cs="Arial"/>
          <w:bCs/>
        </w:rPr>
        <w:t>Conversion and extension from disused stables/granary to single dwelling with parking and associated works and the change in use of land to form residential curtilage</w:t>
      </w:r>
      <w:r w:rsidR="00A36E8B">
        <w:rPr>
          <w:rFonts w:ascii="Arial" w:hAnsi="Arial" w:cs="Arial"/>
          <w:bCs/>
        </w:rPr>
        <w:t xml:space="preserve">. </w:t>
      </w:r>
      <w:r>
        <w:rPr>
          <w:rFonts w:ascii="Arial" w:hAnsi="Arial" w:cs="Arial"/>
          <w:bCs/>
        </w:rPr>
        <w:t>Validated: 21/10/2025 Consultation Date:</w:t>
      </w:r>
      <w:r w:rsidR="00DC72B6">
        <w:rPr>
          <w:rFonts w:ascii="Arial" w:hAnsi="Arial" w:cs="Arial"/>
          <w:bCs/>
        </w:rPr>
        <w:t xml:space="preserve"> </w:t>
      </w:r>
      <w:r>
        <w:rPr>
          <w:rFonts w:ascii="Arial" w:hAnsi="Arial" w:cs="Arial"/>
          <w:bCs/>
        </w:rPr>
        <w:t>19/11/2025</w:t>
      </w:r>
      <w:r w:rsidR="00E643A7">
        <w:rPr>
          <w:rFonts w:ascii="Arial" w:hAnsi="Arial" w:cs="Arial"/>
          <w:bCs/>
        </w:rPr>
        <w:br/>
      </w:r>
    </w:p>
    <w:p w14:paraId="10BF15C3" w14:textId="0EC97C66" w:rsidR="00E33C42" w:rsidRPr="009A1788" w:rsidRDefault="00477C3A" w:rsidP="00477C3A">
      <w:pPr>
        <w:pStyle w:val="BodyA"/>
        <w:rPr>
          <w:rFonts w:ascii="Arial" w:hAnsi="Arial" w:cs="Arial"/>
          <w:bCs/>
        </w:rPr>
      </w:pPr>
      <w:r>
        <w:rPr>
          <w:rFonts w:ascii="Arial" w:hAnsi="Arial" w:cs="Arial"/>
          <w:b/>
          <w:bCs/>
        </w:rPr>
        <w:t>2511/1</w:t>
      </w:r>
      <w:r w:rsidR="00D62C5A">
        <w:rPr>
          <w:rFonts w:ascii="Arial" w:hAnsi="Arial" w:cs="Arial"/>
          <w:b/>
          <w:bCs/>
        </w:rPr>
        <w:t>5</w:t>
      </w:r>
      <w:r>
        <w:rPr>
          <w:rFonts w:ascii="Arial" w:hAnsi="Arial" w:cs="Arial"/>
          <w:b/>
          <w:bCs/>
        </w:rPr>
        <w:tab/>
        <w:t>Par</w:t>
      </w:r>
      <w:r w:rsidR="00AE6888" w:rsidRPr="00CE1ECF">
        <w:rPr>
          <w:rFonts w:ascii="Arial" w:hAnsi="Arial" w:cs="Arial"/>
          <w:b/>
          <w:bCs/>
        </w:rPr>
        <w:t>ish Plan</w:t>
      </w:r>
      <w:r w:rsidR="00AE6888" w:rsidRPr="00CE1ECF">
        <w:rPr>
          <w:rFonts w:ascii="Arial" w:hAnsi="Arial" w:cs="Arial"/>
          <w:b/>
          <w:bCs/>
        </w:rPr>
        <w:br/>
      </w:r>
      <w:r w:rsidR="00AA5A1B" w:rsidRPr="00E20E54">
        <w:rPr>
          <w:rFonts w:ascii="Arial" w:hAnsi="Arial" w:cs="Arial"/>
        </w:rPr>
        <w:t xml:space="preserve">a) </w:t>
      </w:r>
      <w:r w:rsidR="0019597C">
        <w:rPr>
          <w:rFonts w:ascii="Arial" w:hAnsi="Arial" w:cs="Arial"/>
        </w:rPr>
        <w:t xml:space="preserve">There are no further updates </w:t>
      </w:r>
      <w:r w:rsidR="00AA5A1B" w:rsidRPr="00E20E54">
        <w:rPr>
          <w:rFonts w:ascii="Arial" w:hAnsi="Arial" w:cs="Arial"/>
        </w:rPr>
        <w:t>on progress with the Parish Plan</w:t>
      </w:r>
      <w:r w:rsidR="00367692">
        <w:rPr>
          <w:rFonts w:ascii="Arial" w:hAnsi="Arial" w:cs="Arial"/>
        </w:rPr>
        <w:t xml:space="preserve"> for this meeting.</w:t>
      </w:r>
      <w:r w:rsidR="00AA5A1B">
        <w:rPr>
          <w:rFonts w:ascii="Arial" w:hAnsi="Arial" w:cs="Arial"/>
        </w:rPr>
        <w:br/>
      </w:r>
      <w:r w:rsidR="00AA5A1B" w:rsidRPr="00E20E54">
        <w:rPr>
          <w:rFonts w:ascii="Arial" w:hAnsi="Arial" w:cs="Arial"/>
        </w:rPr>
        <w:br/>
        <w:t xml:space="preserve">b) </w:t>
      </w:r>
      <w:r w:rsidR="00367692">
        <w:rPr>
          <w:rFonts w:ascii="Arial" w:hAnsi="Arial" w:cs="Arial"/>
        </w:rPr>
        <w:t xml:space="preserve">All arrangements for </w:t>
      </w:r>
      <w:r w:rsidR="00AA5A1B" w:rsidRPr="00E20E54">
        <w:rPr>
          <w:rFonts w:ascii="Arial" w:hAnsi="Arial" w:cs="Arial"/>
        </w:rPr>
        <w:t>“Christmas 2025”</w:t>
      </w:r>
      <w:r w:rsidR="00367692">
        <w:rPr>
          <w:rFonts w:ascii="Arial" w:hAnsi="Arial" w:cs="Arial"/>
        </w:rPr>
        <w:t xml:space="preserve"> are in hand.</w:t>
      </w:r>
      <w:r w:rsidR="00AA5A1B">
        <w:rPr>
          <w:rFonts w:ascii="Arial" w:hAnsi="Arial" w:cs="Arial"/>
        </w:rPr>
        <w:br/>
      </w:r>
      <w:r w:rsidR="00AA5A1B" w:rsidRPr="00346307">
        <w:rPr>
          <w:rFonts w:ascii="Arial" w:hAnsi="Arial" w:cs="Arial"/>
        </w:rPr>
        <w:br/>
      </w:r>
      <w:r w:rsidR="00AA5A1B">
        <w:rPr>
          <w:rFonts w:ascii="Arial" w:hAnsi="Arial" w:cs="Arial"/>
          <w:color w:val="auto"/>
          <w:sz w:val="24"/>
          <w:szCs w:val="24"/>
        </w:rPr>
        <w:t>c</w:t>
      </w:r>
      <w:r w:rsidR="00AA5A1B" w:rsidRPr="00E20E54">
        <w:rPr>
          <w:rFonts w:ascii="Arial" w:hAnsi="Arial" w:cs="Arial"/>
          <w:bCs/>
        </w:rPr>
        <w:t xml:space="preserve">) </w:t>
      </w:r>
      <w:r w:rsidR="00367692">
        <w:rPr>
          <w:rFonts w:ascii="Arial" w:hAnsi="Arial" w:cs="Arial"/>
        </w:rPr>
        <w:t xml:space="preserve">It was proposed by Cllr Liley, seconded by Cllr Spaul and </w:t>
      </w:r>
      <w:r w:rsidR="00367692" w:rsidRPr="00367692">
        <w:rPr>
          <w:rFonts w:ascii="Arial" w:hAnsi="Arial" w:cs="Arial"/>
          <w:b/>
          <w:bCs/>
        </w:rPr>
        <w:t>resolved</w:t>
      </w:r>
      <w:r w:rsidR="00367692">
        <w:rPr>
          <w:rFonts w:ascii="Arial" w:hAnsi="Arial" w:cs="Arial"/>
          <w:b/>
          <w:bCs/>
        </w:rPr>
        <w:t xml:space="preserve"> </w:t>
      </w:r>
      <w:r w:rsidR="00367692">
        <w:rPr>
          <w:rFonts w:ascii="Arial" w:hAnsi="Arial" w:cs="Arial"/>
        </w:rPr>
        <w:t xml:space="preserve">that the draft Request for Quotation for grounds maintenance services for 2026/27 </w:t>
      </w:r>
      <w:r w:rsidR="00662000">
        <w:rPr>
          <w:rFonts w:ascii="Arial" w:hAnsi="Arial" w:cs="Arial"/>
        </w:rPr>
        <w:t>be approved.</w:t>
      </w:r>
      <w:r w:rsidR="00AA5A1B">
        <w:rPr>
          <w:rFonts w:ascii="Arial" w:hAnsi="Arial" w:cs="Arial"/>
        </w:rPr>
        <w:br/>
      </w:r>
      <w:r w:rsidR="00AA5A1B">
        <w:rPr>
          <w:rFonts w:ascii="Arial" w:hAnsi="Arial" w:cs="Arial"/>
        </w:rPr>
        <w:br/>
        <w:t xml:space="preserve">d) </w:t>
      </w:r>
      <w:r w:rsidR="00662000">
        <w:rPr>
          <w:rFonts w:ascii="Arial" w:hAnsi="Arial" w:cs="Arial"/>
        </w:rPr>
        <w:t>Members agreed that thanks should be extended to a</w:t>
      </w:r>
      <w:r w:rsidR="00982A83">
        <w:rPr>
          <w:rFonts w:ascii="Arial" w:hAnsi="Arial" w:cs="Arial"/>
        </w:rPr>
        <w:t>ll those involved in Remembrance Sunday 2025</w:t>
      </w:r>
      <w:r w:rsidR="00662000">
        <w:rPr>
          <w:rFonts w:ascii="Arial" w:hAnsi="Arial" w:cs="Arial"/>
        </w:rPr>
        <w:t xml:space="preserve">. The </w:t>
      </w:r>
      <w:r w:rsidR="00227605" w:rsidRPr="00227605">
        <w:rPr>
          <w:rFonts w:ascii="Arial" w:hAnsi="Arial" w:cs="Arial"/>
        </w:rPr>
        <w:t xml:space="preserve">Clerk </w:t>
      </w:r>
      <w:r w:rsidR="00D33410">
        <w:rPr>
          <w:rFonts w:ascii="Arial" w:hAnsi="Arial" w:cs="Arial"/>
        </w:rPr>
        <w:t>to</w:t>
      </w:r>
      <w:r w:rsidR="00227605" w:rsidRPr="00227605">
        <w:rPr>
          <w:rFonts w:ascii="Arial" w:hAnsi="Arial" w:cs="Arial"/>
        </w:rPr>
        <w:t xml:space="preserve"> liaise with the relevant parties to produce a checklist of required actions and deadlines</w:t>
      </w:r>
      <w:r w:rsidR="002C0C19">
        <w:rPr>
          <w:rFonts w:ascii="Arial" w:hAnsi="Arial" w:cs="Arial"/>
        </w:rPr>
        <w:t xml:space="preserve"> for 2026</w:t>
      </w:r>
      <w:r w:rsidR="00227605" w:rsidRPr="00227605">
        <w:rPr>
          <w:rFonts w:ascii="Arial" w:hAnsi="Arial" w:cs="Arial"/>
        </w:rPr>
        <w:t xml:space="preserve">. Refreshments </w:t>
      </w:r>
      <w:r w:rsidR="002C0C19">
        <w:rPr>
          <w:rFonts w:ascii="Arial" w:hAnsi="Arial" w:cs="Arial"/>
        </w:rPr>
        <w:t xml:space="preserve">in the Village Hall will </w:t>
      </w:r>
      <w:r w:rsidR="00227605" w:rsidRPr="00227605">
        <w:rPr>
          <w:rFonts w:ascii="Arial" w:hAnsi="Arial" w:cs="Arial"/>
        </w:rPr>
        <w:t>be provided for attendees at the service in November 2026.</w:t>
      </w:r>
      <w:r w:rsidR="00AA5A1B">
        <w:rPr>
          <w:rFonts w:ascii="Arial" w:hAnsi="Arial" w:cs="Arial"/>
        </w:rPr>
        <w:br/>
      </w:r>
      <w:r w:rsidR="00AA5A1B">
        <w:rPr>
          <w:rFonts w:ascii="Arial" w:hAnsi="Arial" w:cs="Arial"/>
        </w:rPr>
        <w:br/>
        <w:t xml:space="preserve">e) </w:t>
      </w:r>
      <w:r w:rsidR="009167D2" w:rsidRPr="009167D2">
        <w:rPr>
          <w:rFonts w:ascii="Arial" w:hAnsi="Arial" w:cs="Arial"/>
        </w:rPr>
        <w:t xml:space="preserve">The Clerk will identify the current arrangements </w:t>
      </w:r>
      <w:proofErr w:type="gramStart"/>
      <w:r w:rsidR="009167D2" w:rsidRPr="009167D2">
        <w:rPr>
          <w:rFonts w:ascii="Arial" w:hAnsi="Arial" w:cs="Arial"/>
        </w:rPr>
        <w:t>for the production of</w:t>
      </w:r>
      <w:proofErr w:type="gramEnd"/>
      <w:r w:rsidR="009167D2" w:rsidRPr="009167D2">
        <w:rPr>
          <w:rFonts w:ascii="Arial" w:hAnsi="Arial" w:cs="Arial"/>
        </w:rPr>
        <w:t xml:space="preserve"> the Village Voice and determine what support may be required from the Parish Council to ensure its continuation.</w:t>
      </w:r>
      <w:r w:rsidR="009179CC" w:rsidRPr="009A1788">
        <w:rPr>
          <w:rFonts w:ascii="Arial" w:hAnsi="Arial" w:cs="Arial"/>
          <w:bCs/>
        </w:rPr>
        <w:br/>
      </w:r>
    </w:p>
    <w:p w14:paraId="491E96F3" w14:textId="77777777" w:rsidR="00B04417" w:rsidRDefault="00A75062" w:rsidP="00551D54">
      <w:pPr>
        <w:pStyle w:val="BodyA"/>
        <w:rPr>
          <w:rFonts w:ascii="Arial" w:hAnsi="Arial" w:cs="Arial"/>
        </w:rPr>
      </w:pPr>
      <w:r>
        <w:rPr>
          <w:rFonts w:ascii="Arial" w:hAnsi="Arial" w:cs="Arial"/>
          <w:b/>
          <w:bCs/>
        </w:rPr>
        <w:lastRenderedPageBreak/>
        <w:t>2511/1</w:t>
      </w:r>
      <w:r w:rsidR="00D62C5A">
        <w:rPr>
          <w:rFonts w:ascii="Arial" w:hAnsi="Arial" w:cs="Arial"/>
          <w:b/>
          <w:bCs/>
        </w:rPr>
        <w:t>6</w:t>
      </w:r>
      <w:r>
        <w:rPr>
          <w:rFonts w:ascii="Arial" w:hAnsi="Arial" w:cs="Arial"/>
          <w:b/>
          <w:bCs/>
        </w:rPr>
        <w:tab/>
      </w:r>
      <w:r w:rsidR="00E9783E" w:rsidRPr="00CE1ECF">
        <w:rPr>
          <w:rFonts w:ascii="Arial" w:hAnsi="Arial" w:cs="Arial"/>
          <w:b/>
          <w:bCs/>
        </w:rPr>
        <w:t>Financ</w:t>
      </w:r>
      <w:r w:rsidR="004972FB" w:rsidRPr="00CE1ECF">
        <w:rPr>
          <w:rFonts w:ascii="Arial" w:hAnsi="Arial" w:cs="Arial"/>
          <w:b/>
          <w:bCs/>
        </w:rPr>
        <w:t>e</w:t>
      </w:r>
      <w:r w:rsidR="00E02E74" w:rsidRPr="00CE1ECF">
        <w:rPr>
          <w:rFonts w:ascii="Arial" w:hAnsi="Arial" w:cs="Arial"/>
          <w:b/>
          <w:bCs/>
          <w:color w:val="auto"/>
        </w:rPr>
        <w:br/>
      </w:r>
      <w:r w:rsidR="002A75E1">
        <w:rPr>
          <w:rFonts w:ascii="Arial" w:hAnsi="Arial" w:cs="Arial"/>
        </w:rPr>
        <w:t xml:space="preserve">a) </w:t>
      </w:r>
      <w:r w:rsidR="00472A07" w:rsidRPr="00472A07">
        <w:rPr>
          <w:rFonts w:ascii="Arial" w:hAnsi="Arial" w:cs="Arial"/>
        </w:rPr>
        <w:t xml:space="preserve">To receive the bank statements, budget monitoring report, and bank reconciliation for </w:t>
      </w:r>
      <w:r w:rsidR="00F4592D">
        <w:rPr>
          <w:rFonts w:ascii="Arial" w:hAnsi="Arial" w:cs="Arial"/>
        </w:rPr>
        <w:t xml:space="preserve">October </w:t>
      </w:r>
      <w:r w:rsidR="00472A07" w:rsidRPr="00472A07">
        <w:rPr>
          <w:rFonts w:ascii="Arial" w:hAnsi="Arial" w:cs="Arial"/>
        </w:rPr>
        <w:t>review the presentation of accounts payable; note any payments made under delegated authority between meetings; and acknowledge income received</w:t>
      </w:r>
      <w:r w:rsidR="00CC1061">
        <w:rPr>
          <w:rFonts w:ascii="Arial" w:hAnsi="Arial" w:cs="Arial"/>
        </w:rPr>
        <w:t>.</w:t>
      </w:r>
    </w:p>
    <w:p w14:paraId="29D24C07" w14:textId="28F724D5" w:rsidR="00B04417" w:rsidRDefault="000A761A" w:rsidP="00551D54">
      <w:pPr>
        <w:pStyle w:val="BodyA"/>
        <w:rPr>
          <w:rFonts w:ascii="Arial" w:hAnsi="Arial" w:cs="Arial"/>
        </w:rPr>
      </w:pPr>
      <w:r>
        <w:rPr>
          <w:rFonts w:ascii="Arial" w:hAnsi="Arial" w:cs="Arial"/>
        </w:rPr>
        <w:br/>
      </w:r>
      <w:r w:rsidR="00C74A8A">
        <w:rPr>
          <w:rFonts w:ascii="Arial" w:hAnsi="Arial" w:cs="Arial"/>
        </w:rPr>
        <w:t xml:space="preserve">It was proposed by </w:t>
      </w:r>
      <w:r w:rsidR="00A238D8">
        <w:rPr>
          <w:rFonts w:ascii="Arial" w:hAnsi="Arial" w:cs="Arial"/>
        </w:rPr>
        <w:t xml:space="preserve">Cllr </w:t>
      </w:r>
      <w:r w:rsidR="00C74A8A">
        <w:rPr>
          <w:rFonts w:ascii="Arial" w:hAnsi="Arial" w:cs="Arial"/>
        </w:rPr>
        <w:t>Lewins,</w:t>
      </w:r>
      <w:r w:rsidR="00A238D8">
        <w:rPr>
          <w:rFonts w:ascii="Arial" w:hAnsi="Arial" w:cs="Arial"/>
        </w:rPr>
        <w:t xml:space="preserve"> </w:t>
      </w:r>
      <w:r w:rsidR="00C74A8A">
        <w:rPr>
          <w:rFonts w:ascii="Arial" w:hAnsi="Arial" w:cs="Arial"/>
        </w:rPr>
        <w:t>seconded by</w:t>
      </w:r>
      <w:r w:rsidR="00A238D8">
        <w:rPr>
          <w:rFonts w:ascii="Arial" w:hAnsi="Arial" w:cs="Arial"/>
        </w:rPr>
        <w:t xml:space="preserve"> Cllr </w:t>
      </w:r>
      <w:proofErr w:type="gramStart"/>
      <w:r w:rsidR="00C74A8A">
        <w:rPr>
          <w:rFonts w:ascii="Arial" w:hAnsi="Arial" w:cs="Arial"/>
        </w:rPr>
        <w:t>Liley</w:t>
      </w:r>
      <w:proofErr w:type="gramEnd"/>
      <w:r w:rsidR="00C74A8A">
        <w:rPr>
          <w:rFonts w:ascii="Arial" w:hAnsi="Arial" w:cs="Arial"/>
        </w:rPr>
        <w:t xml:space="preserve"> and </w:t>
      </w:r>
      <w:r w:rsidR="00A238D8" w:rsidRPr="00A238D8">
        <w:rPr>
          <w:rFonts w:ascii="Arial" w:hAnsi="Arial" w:cs="Arial"/>
          <w:b/>
          <w:bCs/>
        </w:rPr>
        <w:t>resolved</w:t>
      </w:r>
      <w:r w:rsidR="00A238D8">
        <w:rPr>
          <w:rFonts w:ascii="Arial" w:hAnsi="Arial" w:cs="Arial"/>
        </w:rPr>
        <w:t xml:space="preserve"> </w:t>
      </w:r>
      <w:r w:rsidR="00B04417">
        <w:rPr>
          <w:rFonts w:ascii="Arial" w:hAnsi="Arial" w:cs="Arial"/>
        </w:rPr>
        <w:t>to make the following payments:</w:t>
      </w:r>
    </w:p>
    <w:p w14:paraId="6CFC33AA" w14:textId="735BF4FC" w:rsidR="00A75062" w:rsidRPr="00180EC3" w:rsidRDefault="000A761A" w:rsidP="00551D54">
      <w:pPr>
        <w:pStyle w:val="BodyA"/>
        <w:rPr>
          <w:rFonts w:ascii="Arial" w:hAnsi="Arial" w:cs="Arial"/>
          <w:sz w:val="24"/>
          <w:szCs w:val="24"/>
        </w:rPr>
      </w:pPr>
      <w:r>
        <w:rPr>
          <w:rFonts w:ascii="Arial" w:hAnsi="Arial" w:cs="Arial"/>
        </w:rPr>
        <w:br/>
      </w:r>
      <w:r w:rsidR="00A75062" w:rsidRPr="00180EC3">
        <w:rPr>
          <w:rFonts w:ascii="Arial" w:hAnsi="Arial" w:cs="Arial"/>
          <w:sz w:val="24"/>
          <w:szCs w:val="24"/>
        </w:rPr>
        <w:t xml:space="preserve">HMRC                        Tax period </w:t>
      </w:r>
      <w:r w:rsidR="00551D54">
        <w:rPr>
          <w:rFonts w:ascii="Arial" w:hAnsi="Arial" w:cs="Arial"/>
          <w:sz w:val="24"/>
          <w:szCs w:val="24"/>
        </w:rPr>
        <w:t>8</w:t>
      </w:r>
      <w:r w:rsidR="00551D54">
        <w:rPr>
          <w:rFonts w:ascii="Arial" w:hAnsi="Arial" w:cs="Arial"/>
          <w:sz w:val="24"/>
          <w:szCs w:val="24"/>
        </w:rPr>
        <w:tab/>
      </w:r>
      <w:r w:rsidR="00551D54">
        <w:rPr>
          <w:rFonts w:ascii="Arial" w:hAnsi="Arial" w:cs="Arial"/>
          <w:sz w:val="24"/>
          <w:szCs w:val="24"/>
        </w:rPr>
        <w:tab/>
      </w:r>
      <w:r w:rsidR="00551D54">
        <w:rPr>
          <w:rFonts w:ascii="Arial" w:hAnsi="Arial" w:cs="Arial"/>
          <w:sz w:val="24"/>
          <w:szCs w:val="24"/>
        </w:rPr>
        <w:tab/>
      </w:r>
      <w:r w:rsidR="00A75062" w:rsidRPr="00180EC3">
        <w:rPr>
          <w:rFonts w:ascii="Arial" w:hAnsi="Arial" w:cs="Arial"/>
          <w:sz w:val="24"/>
          <w:szCs w:val="24"/>
        </w:rPr>
        <w:tab/>
        <w:t>£30.40</w:t>
      </w:r>
    </w:p>
    <w:p w14:paraId="2256E4B7" w14:textId="225ECB02" w:rsidR="00A75062" w:rsidRPr="00180EC3" w:rsidRDefault="00A75062" w:rsidP="00A75062">
      <w:pPr>
        <w:pStyle w:val="BodyA"/>
        <w:tabs>
          <w:tab w:val="right" w:pos="7200"/>
        </w:tabs>
        <w:rPr>
          <w:rFonts w:ascii="Arial" w:hAnsi="Arial" w:cs="Arial"/>
          <w:sz w:val="24"/>
          <w:szCs w:val="24"/>
        </w:rPr>
      </w:pPr>
      <w:r w:rsidRPr="00180EC3">
        <w:rPr>
          <w:rFonts w:ascii="Arial" w:hAnsi="Arial" w:cs="Arial"/>
          <w:sz w:val="24"/>
          <w:szCs w:val="24"/>
        </w:rPr>
        <w:t>Mrs S Earnshaw         Clerk’s salary &amp; in lieu of office (</w:t>
      </w:r>
      <w:r w:rsidR="00551D54">
        <w:rPr>
          <w:rFonts w:ascii="Arial" w:hAnsi="Arial" w:cs="Arial"/>
          <w:sz w:val="24"/>
          <w:szCs w:val="24"/>
        </w:rPr>
        <w:t>Nov</w:t>
      </w:r>
      <w:r w:rsidRPr="00180EC3">
        <w:rPr>
          <w:rFonts w:ascii="Arial" w:hAnsi="Arial" w:cs="Arial"/>
          <w:sz w:val="24"/>
          <w:szCs w:val="24"/>
        </w:rPr>
        <w:t>)</w:t>
      </w:r>
      <w:r w:rsidRPr="00180EC3">
        <w:rPr>
          <w:rFonts w:ascii="Arial" w:hAnsi="Arial" w:cs="Arial"/>
          <w:sz w:val="24"/>
          <w:szCs w:val="24"/>
        </w:rPr>
        <w:tab/>
        <w:t>£138.10</w:t>
      </w:r>
    </w:p>
    <w:p w14:paraId="7A90FFF1" w14:textId="77777777" w:rsidR="00A75062" w:rsidRPr="00180EC3" w:rsidRDefault="00A75062" w:rsidP="00A75062">
      <w:pPr>
        <w:pStyle w:val="BodyA"/>
        <w:tabs>
          <w:tab w:val="right" w:pos="7200"/>
        </w:tabs>
        <w:rPr>
          <w:rFonts w:ascii="Arial" w:hAnsi="Arial" w:cs="Arial"/>
          <w:sz w:val="24"/>
          <w:szCs w:val="24"/>
        </w:rPr>
      </w:pPr>
      <w:r w:rsidRPr="00180EC3">
        <w:rPr>
          <w:rFonts w:ascii="Arial" w:hAnsi="Arial" w:cs="Arial"/>
          <w:sz w:val="24"/>
          <w:szCs w:val="24"/>
        </w:rPr>
        <w:t>Mrs S Earnshaw         Reimburse HP Printer subscription</w:t>
      </w:r>
      <w:r w:rsidRPr="00180EC3">
        <w:rPr>
          <w:rFonts w:ascii="Arial" w:hAnsi="Arial" w:cs="Arial"/>
          <w:sz w:val="24"/>
          <w:szCs w:val="24"/>
        </w:rPr>
        <w:tab/>
        <w:t>£6.49</w:t>
      </w:r>
    </w:p>
    <w:p w14:paraId="27B7BAFC" w14:textId="77777777" w:rsidR="00A75062" w:rsidRPr="00180EC3" w:rsidRDefault="00A75062" w:rsidP="00A75062">
      <w:pPr>
        <w:pStyle w:val="BodyA"/>
        <w:tabs>
          <w:tab w:val="right" w:pos="7200"/>
        </w:tabs>
        <w:rPr>
          <w:rFonts w:ascii="Arial" w:hAnsi="Arial" w:cs="Arial"/>
          <w:sz w:val="24"/>
          <w:szCs w:val="24"/>
        </w:rPr>
      </w:pPr>
      <w:r w:rsidRPr="00180EC3">
        <w:rPr>
          <w:rFonts w:ascii="Arial" w:hAnsi="Arial" w:cs="Arial"/>
          <w:sz w:val="24"/>
          <w:szCs w:val="24"/>
        </w:rPr>
        <w:t>Unity Trust Bank plc   Monthly Service Charge</w:t>
      </w:r>
      <w:r w:rsidRPr="00180EC3">
        <w:rPr>
          <w:rFonts w:ascii="Arial" w:hAnsi="Arial" w:cs="Arial"/>
          <w:sz w:val="24"/>
          <w:szCs w:val="24"/>
        </w:rPr>
        <w:tab/>
        <w:t>£6.00</w:t>
      </w:r>
    </w:p>
    <w:p w14:paraId="4E8D27E4" w14:textId="748BD724" w:rsidR="00A75062" w:rsidRDefault="00A75062" w:rsidP="00A75062">
      <w:pPr>
        <w:pStyle w:val="BodyA"/>
        <w:tabs>
          <w:tab w:val="left" w:pos="2160"/>
          <w:tab w:val="right" w:pos="7200"/>
        </w:tabs>
        <w:rPr>
          <w:rFonts w:ascii="Arial" w:hAnsi="Arial" w:cs="Arial"/>
          <w:sz w:val="24"/>
          <w:szCs w:val="24"/>
        </w:rPr>
      </w:pPr>
      <w:r w:rsidRPr="00180EC3">
        <w:rPr>
          <w:rFonts w:ascii="Arial" w:hAnsi="Arial" w:cs="Arial"/>
          <w:sz w:val="24"/>
          <w:szCs w:val="24"/>
        </w:rPr>
        <w:t>Mrs S Earnshaw</w:t>
      </w:r>
      <w:r w:rsidRPr="00180EC3">
        <w:rPr>
          <w:rFonts w:ascii="Arial" w:hAnsi="Arial" w:cs="Arial"/>
          <w:sz w:val="24"/>
          <w:szCs w:val="24"/>
        </w:rPr>
        <w:tab/>
      </w:r>
      <w:r>
        <w:rPr>
          <w:rFonts w:ascii="Arial" w:hAnsi="Arial" w:cs="Arial"/>
          <w:sz w:val="24"/>
          <w:szCs w:val="24"/>
        </w:rPr>
        <w:t xml:space="preserve">   </w:t>
      </w:r>
      <w:r w:rsidR="00551D54">
        <w:rPr>
          <w:rFonts w:ascii="Arial" w:hAnsi="Arial" w:cs="Arial"/>
          <w:sz w:val="24"/>
          <w:szCs w:val="24"/>
        </w:rPr>
        <w:t>Dell laptop reimbursement</w:t>
      </w:r>
      <w:r w:rsidRPr="00180EC3">
        <w:rPr>
          <w:rFonts w:ascii="Arial" w:hAnsi="Arial" w:cs="Arial"/>
          <w:sz w:val="24"/>
          <w:szCs w:val="24"/>
        </w:rPr>
        <w:tab/>
        <w:t>£</w:t>
      </w:r>
      <w:r w:rsidR="002D51F5">
        <w:rPr>
          <w:rFonts w:ascii="Arial" w:hAnsi="Arial" w:cs="Arial"/>
          <w:sz w:val="24"/>
          <w:szCs w:val="24"/>
        </w:rPr>
        <w:t>349</w:t>
      </w:r>
      <w:r w:rsidRPr="00180EC3">
        <w:rPr>
          <w:rFonts w:ascii="Arial" w:hAnsi="Arial" w:cs="Arial"/>
          <w:sz w:val="24"/>
          <w:szCs w:val="24"/>
        </w:rPr>
        <w:t>.00</w:t>
      </w:r>
    </w:p>
    <w:p w14:paraId="540BDEBF" w14:textId="780D8585" w:rsidR="002D51F5" w:rsidRPr="00180EC3" w:rsidRDefault="002D51F5" w:rsidP="00A75062">
      <w:pPr>
        <w:pStyle w:val="BodyA"/>
        <w:tabs>
          <w:tab w:val="left" w:pos="2160"/>
          <w:tab w:val="right" w:pos="7200"/>
        </w:tabs>
        <w:rPr>
          <w:rFonts w:ascii="Arial" w:hAnsi="Arial" w:cs="Arial"/>
          <w:sz w:val="24"/>
          <w:szCs w:val="24"/>
        </w:rPr>
      </w:pPr>
      <w:r>
        <w:rPr>
          <w:rFonts w:ascii="Arial" w:hAnsi="Arial" w:cs="Arial"/>
          <w:sz w:val="24"/>
          <w:szCs w:val="24"/>
        </w:rPr>
        <w:t>WY Police</w:t>
      </w:r>
      <w:r>
        <w:rPr>
          <w:rFonts w:ascii="Arial" w:hAnsi="Arial" w:cs="Arial"/>
          <w:sz w:val="24"/>
          <w:szCs w:val="24"/>
        </w:rPr>
        <w:tab/>
      </w:r>
      <w:r w:rsidR="00D3245D">
        <w:rPr>
          <w:rFonts w:ascii="Arial" w:hAnsi="Arial" w:cs="Arial"/>
          <w:sz w:val="24"/>
          <w:szCs w:val="24"/>
        </w:rPr>
        <w:t xml:space="preserve">   </w:t>
      </w:r>
      <w:r>
        <w:rPr>
          <w:rFonts w:ascii="Arial" w:hAnsi="Arial" w:cs="Arial"/>
          <w:sz w:val="24"/>
          <w:szCs w:val="24"/>
        </w:rPr>
        <w:t xml:space="preserve">Safe Scheme </w:t>
      </w:r>
      <w:proofErr w:type="spellStart"/>
      <w:r>
        <w:rPr>
          <w:rFonts w:ascii="Arial" w:hAnsi="Arial" w:cs="Arial"/>
          <w:sz w:val="24"/>
          <w:szCs w:val="24"/>
        </w:rPr>
        <w:t>Qtr</w:t>
      </w:r>
      <w:proofErr w:type="spellEnd"/>
      <w:r>
        <w:rPr>
          <w:rFonts w:ascii="Arial" w:hAnsi="Arial" w:cs="Arial"/>
          <w:sz w:val="24"/>
          <w:szCs w:val="24"/>
        </w:rPr>
        <w:t xml:space="preserve"> 2 </w:t>
      </w:r>
      <w:r w:rsidR="00C05943">
        <w:rPr>
          <w:rFonts w:ascii="Arial" w:hAnsi="Arial" w:cs="Arial"/>
          <w:sz w:val="24"/>
          <w:szCs w:val="24"/>
        </w:rPr>
        <w:t>July/September</w:t>
      </w:r>
      <w:r w:rsidR="00C05943">
        <w:rPr>
          <w:rFonts w:ascii="Arial" w:hAnsi="Arial" w:cs="Arial"/>
          <w:sz w:val="24"/>
          <w:szCs w:val="24"/>
        </w:rPr>
        <w:tab/>
        <w:t>£</w:t>
      </w:r>
      <w:r w:rsidR="00365564">
        <w:rPr>
          <w:rFonts w:ascii="Arial" w:hAnsi="Arial" w:cs="Arial"/>
          <w:sz w:val="24"/>
          <w:szCs w:val="24"/>
        </w:rPr>
        <w:t>266.56</w:t>
      </w:r>
    </w:p>
    <w:p w14:paraId="4EFCBEE9" w14:textId="7F74FF98" w:rsidR="004E4167" w:rsidRDefault="00F4592D" w:rsidP="00A75062">
      <w:pPr>
        <w:pStyle w:val="BodyA"/>
        <w:rPr>
          <w:rFonts w:ascii="Arial" w:hAnsi="Arial" w:cs="Arial"/>
        </w:rPr>
      </w:pPr>
      <w:r>
        <w:rPr>
          <w:rFonts w:ascii="Arial" w:hAnsi="Arial" w:cs="Arial"/>
        </w:rPr>
        <w:br/>
      </w:r>
      <w:r w:rsidR="00C74A8A">
        <w:rPr>
          <w:rFonts w:ascii="Arial" w:hAnsi="Arial" w:cs="Arial"/>
        </w:rPr>
        <w:t xml:space="preserve">An </w:t>
      </w:r>
      <w:r w:rsidR="004E4167">
        <w:rPr>
          <w:rFonts w:ascii="Arial" w:hAnsi="Arial" w:cs="Arial"/>
        </w:rPr>
        <w:t xml:space="preserve">Internal </w:t>
      </w:r>
      <w:r w:rsidR="00B02A42">
        <w:rPr>
          <w:rFonts w:ascii="Arial" w:hAnsi="Arial" w:cs="Arial"/>
        </w:rPr>
        <w:t>Transfer</w:t>
      </w:r>
      <w:r w:rsidR="004E4167">
        <w:rPr>
          <w:rFonts w:ascii="Arial" w:hAnsi="Arial" w:cs="Arial"/>
        </w:rPr>
        <w:t xml:space="preserve"> of</w:t>
      </w:r>
      <w:r w:rsidR="00B02A42">
        <w:rPr>
          <w:rFonts w:ascii="Arial" w:hAnsi="Arial" w:cs="Arial"/>
        </w:rPr>
        <w:t xml:space="preserve"> £500 from the Instant Access</w:t>
      </w:r>
      <w:r w:rsidR="004E4167">
        <w:rPr>
          <w:rFonts w:ascii="Arial" w:hAnsi="Arial" w:cs="Arial"/>
        </w:rPr>
        <w:t xml:space="preserve"> account</w:t>
      </w:r>
      <w:r w:rsidR="00B02A42">
        <w:rPr>
          <w:rFonts w:ascii="Arial" w:hAnsi="Arial" w:cs="Arial"/>
        </w:rPr>
        <w:t xml:space="preserve"> </w:t>
      </w:r>
      <w:r w:rsidR="004E4167">
        <w:rPr>
          <w:rFonts w:ascii="Arial" w:hAnsi="Arial" w:cs="Arial"/>
        </w:rPr>
        <w:t>to Current T1 account</w:t>
      </w:r>
      <w:r w:rsidR="00C74A8A">
        <w:rPr>
          <w:rFonts w:ascii="Arial" w:hAnsi="Arial" w:cs="Arial"/>
        </w:rPr>
        <w:t xml:space="preserve"> was also agreed.</w:t>
      </w:r>
    </w:p>
    <w:p w14:paraId="251A3142" w14:textId="73720E05" w:rsidR="003D25B7" w:rsidRPr="00CE1ECF" w:rsidRDefault="00F4592D" w:rsidP="00A75062">
      <w:pPr>
        <w:pStyle w:val="BodyA"/>
        <w:rPr>
          <w:rFonts w:ascii="Arial" w:hAnsi="Arial" w:cs="Arial"/>
        </w:rPr>
      </w:pPr>
      <w:r>
        <w:rPr>
          <w:rFonts w:ascii="Arial" w:hAnsi="Arial" w:cs="Arial"/>
        </w:rPr>
        <w:br/>
        <w:t xml:space="preserve">b) </w:t>
      </w:r>
      <w:r w:rsidR="0025278E" w:rsidRPr="0025278E">
        <w:rPr>
          <w:rFonts w:ascii="Arial" w:hAnsi="Arial" w:cs="Arial"/>
        </w:rPr>
        <w:t xml:space="preserve">It was agreed that the Clerk will circulate a reminder to organisations regarding the small grant application process. Applications will be considered at the January 2026 meeting, </w:t>
      </w:r>
      <w:r w:rsidR="002A3791">
        <w:rPr>
          <w:rFonts w:ascii="Arial" w:hAnsi="Arial" w:cs="Arial"/>
        </w:rPr>
        <w:t xml:space="preserve">when </w:t>
      </w:r>
      <w:r w:rsidR="0025278E" w:rsidRPr="0025278E">
        <w:rPr>
          <w:rFonts w:ascii="Arial" w:hAnsi="Arial" w:cs="Arial"/>
        </w:rPr>
        <w:t>the 2026/27 budget</w:t>
      </w:r>
      <w:r w:rsidR="002A3791">
        <w:rPr>
          <w:rFonts w:ascii="Arial" w:hAnsi="Arial" w:cs="Arial"/>
        </w:rPr>
        <w:t xml:space="preserve"> will be agreed.</w:t>
      </w:r>
      <w:r w:rsidR="00472A07">
        <w:rPr>
          <w:rFonts w:ascii="Arial" w:hAnsi="Arial" w:cs="Arial"/>
        </w:rPr>
        <w:br/>
      </w:r>
    </w:p>
    <w:p w14:paraId="0C63F713" w14:textId="32810ACC" w:rsidR="0089570B" w:rsidRPr="00CE1ECF" w:rsidRDefault="00D62C5A" w:rsidP="00D62C5A">
      <w:pPr>
        <w:pStyle w:val="BodyA"/>
        <w:rPr>
          <w:rFonts w:ascii="Arial" w:hAnsi="Arial" w:cs="Arial"/>
          <w:b/>
          <w:bCs/>
        </w:rPr>
      </w:pPr>
      <w:r>
        <w:rPr>
          <w:rFonts w:ascii="Arial" w:hAnsi="Arial" w:cs="Arial"/>
          <w:b/>
          <w:bCs/>
        </w:rPr>
        <w:t>2511/17</w:t>
      </w:r>
      <w:r>
        <w:rPr>
          <w:rFonts w:ascii="Arial" w:hAnsi="Arial" w:cs="Arial"/>
          <w:b/>
          <w:bCs/>
        </w:rPr>
        <w:tab/>
      </w:r>
      <w:r w:rsidR="0089570B" w:rsidRPr="00CE1ECF">
        <w:rPr>
          <w:rFonts w:ascii="Arial" w:hAnsi="Arial" w:cs="Arial"/>
          <w:b/>
          <w:bCs/>
        </w:rPr>
        <w:t>Clerk’s Report</w:t>
      </w:r>
    </w:p>
    <w:p w14:paraId="3A605D35" w14:textId="6F70562B" w:rsidR="003D5F8F" w:rsidRDefault="0089570B" w:rsidP="0086622D">
      <w:pPr>
        <w:pStyle w:val="BodyA"/>
        <w:numPr>
          <w:ilvl w:val="0"/>
          <w:numId w:val="2"/>
        </w:numPr>
        <w:ind w:left="426" w:hanging="426"/>
        <w:rPr>
          <w:rFonts w:ascii="Arial" w:eastAsia="Arial" w:hAnsi="Arial" w:cs="Arial"/>
        </w:rPr>
      </w:pPr>
      <w:r w:rsidRPr="00CE1ECF">
        <w:rPr>
          <w:rFonts w:ascii="Arial" w:eastAsia="Arial" w:hAnsi="Arial" w:cs="Arial"/>
        </w:rPr>
        <w:t>Updates arising from the minutes not included on the agenda</w:t>
      </w:r>
      <w:r w:rsidR="002A3791">
        <w:rPr>
          <w:rFonts w:ascii="Arial" w:eastAsia="Arial" w:hAnsi="Arial" w:cs="Arial"/>
        </w:rPr>
        <w:t xml:space="preserve"> – none.</w:t>
      </w:r>
      <w:r w:rsidR="00F4592D">
        <w:rPr>
          <w:rFonts w:ascii="Arial" w:eastAsia="Arial" w:hAnsi="Arial" w:cs="Arial"/>
        </w:rPr>
        <w:br/>
      </w:r>
    </w:p>
    <w:p w14:paraId="3A85CD18" w14:textId="2561943B" w:rsidR="00BC1EEB" w:rsidRPr="00180EC3" w:rsidRDefault="0083199E" w:rsidP="0086622D">
      <w:pPr>
        <w:pStyle w:val="BodyA"/>
        <w:numPr>
          <w:ilvl w:val="0"/>
          <w:numId w:val="2"/>
        </w:numPr>
        <w:ind w:left="426" w:hanging="426"/>
        <w:rPr>
          <w:rFonts w:ascii="Arial" w:eastAsia="Arial" w:hAnsi="Arial" w:cs="Arial"/>
          <w:sz w:val="24"/>
          <w:szCs w:val="24"/>
        </w:rPr>
      </w:pPr>
      <w:r>
        <w:rPr>
          <w:rFonts w:ascii="Arial" w:eastAsia="Arial" w:hAnsi="Arial" w:cs="Arial"/>
        </w:rPr>
        <w:t>To r</w:t>
      </w:r>
      <w:r w:rsidR="00EF566F" w:rsidRPr="002F06FC">
        <w:rPr>
          <w:rFonts w:ascii="Arial" w:eastAsia="Arial" w:hAnsi="Arial" w:cs="Arial"/>
        </w:rPr>
        <w:t>eceive correspondence and consider any necessary actions or responses</w:t>
      </w:r>
      <w:r w:rsidR="00F4592D">
        <w:rPr>
          <w:rFonts w:ascii="Arial" w:eastAsia="Arial" w:hAnsi="Arial" w:cs="Arial"/>
        </w:rPr>
        <w:br/>
      </w:r>
      <w:r w:rsidR="00BC1EEB" w:rsidRPr="00180EC3">
        <w:rPr>
          <w:rFonts w:ascii="Arial" w:hAnsi="Arial" w:cs="Arial"/>
          <w:sz w:val="24"/>
          <w:szCs w:val="24"/>
        </w:rPr>
        <w:t>Wakefield Council</w:t>
      </w:r>
      <w:r w:rsidR="00BC1EEB" w:rsidRPr="00180EC3">
        <w:rPr>
          <w:rFonts w:ascii="Arial" w:hAnsi="Arial" w:cs="Arial"/>
          <w:sz w:val="24"/>
          <w:szCs w:val="24"/>
        </w:rPr>
        <w:tab/>
        <w:t>Planning lists</w:t>
      </w:r>
    </w:p>
    <w:p w14:paraId="3A19E976" w14:textId="2F0ED370" w:rsidR="00BC1EEB" w:rsidRPr="00180EC3" w:rsidRDefault="00BC1EEB" w:rsidP="00145546">
      <w:pPr>
        <w:tabs>
          <w:tab w:val="left" w:pos="2880"/>
        </w:tabs>
        <w:ind w:left="426" w:hanging="360"/>
        <w:rPr>
          <w:rFonts w:ascii="Arial" w:hAnsi="Arial" w:cs="Arial"/>
        </w:rPr>
      </w:pPr>
      <w:r>
        <w:rPr>
          <w:rFonts w:ascii="Arial" w:hAnsi="Arial" w:cs="Arial"/>
        </w:rPr>
        <w:tab/>
      </w:r>
      <w:r w:rsidRPr="00180EC3">
        <w:rPr>
          <w:rFonts w:ascii="Arial" w:hAnsi="Arial" w:cs="Arial"/>
        </w:rPr>
        <w:t>Unity Trust Bank</w:t>
      </w:r>
      <w:r w:rsidR="00145546">
        <w:rPr>
          <w:rFonts w:ascii="Arial" w:hAnsi="Arial" w:cs="Arial"/>
        </w:rPr>
        <w:t xml:space="preserve"> plc</w:t>
      </w:r>
      <w:r w:rsidRPr="00180EC3">
        <w:rPr>
          <w:rFonts w:ascii="Arial" w:hAnsi="Arial" w:cs="Arial"/>
        </w:rPr>
        <w:tab/>
        <w:t>Monthly statements and Change in Terms and Conditions</w:t>
      </w:r>
    </w:p>
    <w:p w14:paraId="0F1E223F" w14:textId="6E2EBD65" w:rsidR="00BC1EEB" w:rsidRPr="00180EC3" w:rsidRDefault="00BC1EEB" w:rsidP="00145546">
      <w:pPr>
        <w:tabs>
          <w:tab w:val="left" w:pos="2880"/>
        </w:tabs>
        <w:ind w:left="426" w:hanging="360"/>
        <w:rPr>
          <w:rFonts w:ascii="Arial" w:hAnsi="Arial" w:cs="Arial"/>
        </w:rPr>
      </w:pPr>
      <w:r>
        <w:rPr>
          <w:rFonts w:ascii="Arial" w:hAnsi="Arial" w:cs="Arial"/>
        </w:rPr>
        <w:tab/>
      </w:r>
      <w:r w:rsidRPr="00180EC3">
        <w:rPr>
          <w:rFonts w:ascii="Arial" w:hAnsi="Arial" w:cs="Arial"/>
        </w:rPr>
        <w:t>YLCA</w:t>
      </w:r>
      <w:r w:rsidRPr="00180EC3">
        <w:rPr>
          <w:rFonts w:ascii="Arial" w:hAnsi="Arial" w:cs="Arial"/>
        </w:rPr>
        <w:tab/>
        <w:t xml:space="preserve">Fortnightly training bulletins/White Rose updates/training </w:t>
      </w:r>
      <w:r w:rsidRPr="00180EC3">
        <w:rPr>
          <w:rFonts w:ascii="Arial" w:hAnsi="Arial" w:cs="Arial"/>
        </w:rPr>
        <w:tab/>
        <w:t>opportunities</w:t>
      </w:r>
    </w:p>
    <w:p w14:paraId="687F1804" w14:textId="2C98C2CF" w:rsidR="000B3EC3" w:rsidRPr="002F06FC" w:rsidRDefault="0086622D" w:rsidP="009D611F">
      <w:pPr>
        <w:tabs>
          <w:tab w:val="left" w:pos="2880"/>
        </w:tabs>
        <w:ind w:left="426" w:hanging="360"/>
        <w:rPr>
          <w:rFonts w:ascii="Arial" w:hAnsi="Arial" w:cs="Arial"/>
          <w:sz w:val="22"/>
          <w:szCs w:val="22"/>
        </w:rPr>
      </w:pPr>
      <w:r>
        <w:rPr>
          <w:rFonts w:ascii="Arial" w:hAnsi="Arial" w:cs="Arial"/>
        </w:rPr>
        <w:tab/>
      </w:r>
      <w:r w:rsidR="00BC1EEB" w:rsidRPr="00180EC3">
        <w:rPr>
          <w:rFonts w:ascii="Arial" w:hAnsi="Arial" w:cs="Arial"/>
        </w:rPr>
        <w:t>YLCA</w:t>
      </w:r>
      <w:r w:rsidR="00BC1EEB" w:rsidRPr="00180EC3">
        <w:rPr>
          <w:rFonts w:ascii="Arial" w:hAnsi="Arial" w:cs="Arial"/>
        </w:rPr>
        <w:tab/>
        <w:t>Whole Council training information</w:t>
      </w:r>
      <w:r w:rsidR="00BC1EEB">
        <w:rPr>
          <w:rFonts w:ascii="Arial" w:hAnsi="Arial" w:cs="Arial"/>
        </w:rPr>
        <w:br/>
        <w:t>Unity Trust Bank</w:t>
      </w:r>
      <w:r w:rsidR="00145546">
        <w:rPr>
          <w:rFonts w:ascii="Arial" w:hAnsi="Arial" w:cs="Arial"/>
        </w:rPr>
        <w:t xml:space="preserve"> plc</w:t>
      </w:r>
      <w:r w:rsidR="00BC1EEB">
        <w:rPr>
          <w:rFonts w:ascii="Arial" w:hAnsi="Arial" w:cs="Arial"/>
        </w:rPr>
        <w:tab/>
      </w:r>
      <w:r w:rsidR="00E7692E">
        <w:rPr>
          <w:rFonts w:ascii="Arial" w:hAnsi="Arial" w:cs="Arial"/>
        </w:rPr>
        <w:t xml:space="preserve">Change of charges </w:t>
      </w:r>
      <w:proofErr w:type="spellStart"/>
      <w:r w:rsidR="00E7692E">
        <w:rPr>
          <w:rFonts w:ascii="Arial" w:hAnsi="Arial" w:cs="Arial"/>
        </w:rPr>
        <w:t>wef</w:t>
      </w:r>
      <w:proofErr w:type="spellEnd"/>
      <w:r w:rsidR="00E7692E">
        <w:rPr>
          <w:rFonts w:ascii="Arial" w:hAnsi="Arial" w:cs="Arial"/>
        </w:rPr>
        <w:t xml:space="preserve"> </w:t>
      </w:r>
      <w:r>
        <w:rPr>
          <w:rFonts w:ascii="Arial" w:hAnsi="Arial" w:cs="Arial"/>
        </w:rPr>
        <w:t>1/2/2026</w:t>
      </w:r>
      <w:r w:rsidR="002F06FC" w:rsidRPr="002F06FC">
        <w:rPr>
          <w:rFonts w:ascii="Arial" w:eastAsia="Arial" w:hAnsi="Arial" w:cs="Arial"/>
          <w:color w:val="000000"/>
          <w:sz w:val="22"/>
          <w:szCs w:val="22"/>
          <w:u w:color="000000"/>
        </w:rPr>
        <w:br/>
      </w:r>
    </w:p>
    <w:p w14:paraId="06C314B7" w14:textId="56E0F7E2" w:rsidR="00357C00" w:rsidRPr="00CE1ECF" w:rsidRDefault="00D62C5A" w:rsidP="00EA55BD">
      <w:pPr>
        <w:pStyle w:val="BodyA"/>
        <w:rPr>
          <w:rFonts w:ascii="Arial" w:hAnsi="Arial" w:cs="Arial"/>
        </w:rPr>
      </w:pPr>
      <w:r>
        <w:rPr>
          <w:rFonts w:ascii="Arial" w:hAnsi="Arial" w:cs="Arial"/>
          <w:b/>
          <w:bCs/>
        </w:rPr>
        <w:t>2511/18</w:t>
      </w:r>
      <w:r>
        <w:rPr>
          <w:rFonts w:ascii="Arial" w:hAnsi="Arial" w:cs="Arial"/>
          <w:b/>
          <w:bCs/>
        </w:rPr>
        <w:tab/>
      </w:r>
      <w:r w:rsidR="0040614E" w:rsidRPr="00CE1ECF">
        <w:rPr>
          <w:rFonts w:ascii="Arial" w:hAnsi="Arial" w:cs="Arial"/>
          <w:b/>
          <w:bCs/>
        </w:rPr>
        <w:t xml:space="preserve">Matters of an urgent nature (for information only) </w:t>
      </w:r>
      <w:r w:rsidR="003C4009" w:rsidRPr="00CE1ECF">
        <w:rPr>
          <w:rFonts w:ascii="Arial" w:hAnsi="Arial" w:cs="Arial"/>
          <w:b/>
          <w:bCs/>
        </w:rPr>
        <w:br/>
      </w:r>
      <w:r w:rsidR="0040614E" w:rsidRPr="00CE1ECF">
        <w:rPr>
          <w:rFonts w:ascii="Arial" w:hAnsi="Arial" w:cs="Arial"/>
          <w:color w:val="auto"/>
          <w:lang w:eastAsia="en-GB"/>
        </w:rPr>
        <w:t xml:space="preserve">or </w:t>
      </w:r>
      <w:r w:rsidR="0040614E" w:rsidRPr="00CE1ECF">
        <w:rPr>
          <w:rFonts w:ascii="Arial" w:hAnsi="Arial" w:cs="Arial"/>
          <w:b/>
          <w:bCs/>
        </w:rPr>
        <w:t xml:space="preserve">items for inclusion on the agenda </w:t>
      </w:r>
      <w:r w:rsidR="00D022DB" w:rsidRPr="00CE1ECF">
        <w:rPr>
          <w:rFonts w:ascii="Arial" w:hAnsi="Arial" w:cs="Arial"/>
          <w:b/>
          <w:bCs/>
        </w:rPr>
        <w:t>of the next meeting</w:t>
      </w:r>
      <w:r w:rsidR="00BD5F27" w:rsidRPr="00CE1ECF">
        <w:rPr>
          <w:rFonts w:ascii="Arial" w:hAnsi="Arial" w:cs="Arial"/>
          <w:b/>
          <w:bCs/>
        </w:rPr>
        <w:t xml:space="preserve"> (Monday </w:t>
      </w:r>
      <w:r w:rsidR="00AA5A1B">
        <w:rPr>
          <w:rFonts w:ascii="Arial" w:hAnsi="Arial" w:cs="Arial"/>
          <w:b/>
          <w:bCs/>
        </w:rPr>
        <w:t xml:space="preserve">8 December </w:t>
      </w:r>
      <w:r w:rsidR="005F2BF1" w:rsidRPr="00CE1ECF">
        <w:rPr>
          <w:rFonts w:ascii="Arial" w:hAnsi="Arial" w:cs="Arial"/>
          <w:b/>
          <w:bCs/>
        </w:rPr>
        <w:t>2025</w:t>
      </w:r>
      <w:r w:rsidR="00BD5F27" w:rsidRPr="00CE1ECF">
        <w:rPr>
          <w:rFonts w:ascii="Arial" w:hAnsi="Arial" w:cs="Arial"/>
          <w:b/>
          <w:bCs/>
        </w:rPr>
        <w:t>)</w:t>
      </w:r>
      <w:r w:rsidR="005F6667" w:rsidRPr="00CE1ECF">
        <w:rPr>
          <w:rFonts w:ascii="Arial" w:hAnsi="Arial" w:cs="Arial"/>
          <w:b/>
          <w:bCs/>
        </w:rPr>
        <w:br/>
      </w:r>
      <w:r w:rsidR="00371122">
        <w:rPr>
          <w:rFonts w:ascii="Arial" w:hAnsi="Arial" w:cs="Arial"/>
        </w:rPr>
        <w:t>None.</w:t>
      </w:r>
    </w:p>
    <w:p w14:paraId="2C87541C" w14:textId="36FC81BB" w:rsidR="00357C00" w:rsidRDefault="00357C00" w:rsidP="00EA55BD">
      <w:pPr>
        <w:pStyle w:val="BodyA"/>
        <w:rPr>
          <w:rFonts w:ascii="Arial" w:hAnsi="Arial" w:cs="Arial"/>
        </w:rPr>
      </w:pPr>
    </w:p>
    <w:p w14:paraId="7A77280F" w14:textId="63CCC28D" w:rsidR="00D62C5A" w:rsidRPr="00CE1ECF" w:rsidRDefault="00D62C5A" w:rsidP="00EA55BD">
      <w:pPr>
        <w:pStyle w:val="BodyA"/>
        <w:rPr>
          <w:rFonts w:ascii="Arial" w:hAnsi="Arial" w:cs="Arial"/>
        </w:rPr>
      </w:pPr>
      <w:r>
        <w:rPr>
          <w:rFonts w:ascii="Arial" w:hAnsi="Arial" w:cs="Arial"/>
        </w:rPr>
        <w:t xml:space="preserve">Meeting closed at </w:t>
      </w:r>
      <w:r w:rsidR="00BA3603">
        <w:rPr>
          <w:rFonts w:ascii="Arial" w:hAnsi="Arial" w:cs="Arial"/>
        </w:rPr>
        <w:t>20:15</w:t>
      </w:r>
    </w:p>
    <w:p w14:paraId="4CD19670" w14:textId="1F8530A3" w:rsidR="00357C00" w:rsidRPr="00CE1ECF" w:rsidRDefault="00357C00" w:rsidP="00EA55BD">
      <w:pPr>
        <w:pStyle w:val="BodyA"/>
        <w:rPr>
          <w:rFonts w:ascii="Arial" w:hAnsi="Arial" w:cs="Arial"/>
        </w:rPr>
      </w:pPr>
    </w:p>
    <w:sectPr w:rsidR="00357C00" w:rsidRPr="00CE1ECF" w:rsidSect="0086622D">
      <w:headerReference w:type="even" r:id="rId8"/>
      <w:headerReference w:type="default" r:id="rId9"/>
      <w:footerReference w:type="even" r:id="rId10"/>
      <w:footerReference w:type="default" r:id="rId11"/>
      <w:headerReference w:type="first" r:id="rId12"/>
      <w:footerReference w:type="first" r:id="rId13"/>
      <w:pgSz w:w="11906" w:h="16838"/>
      <w:pgMar w:top="567" w:right="476" w:bottom="567" w:left="1701" w:header="448" w:footer="85" w:gutter="0"/>
      <w:pgNumType w:start="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0C81D" w14:textId="77777777" w:rsidR="00A83AA1" w:rsidRDefault="00A83AA1">
      <w:r>
        <w:separator/>
      </w:r>
    </w:p>
  </w:endnote>
  <w:endnote w:type="continuationSeparator" w:id="0">
    <w:p w14:paraId="3A585B2B" w14:textId="77777777" w:rsidR="00A83AA1" w:rsidRDefault="00A8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369E5" w14:textId="77777777" w:rsidR="0019524E" w:rsidRDefault="001952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7350"/>
      <w:docPartObj>
        <w:docPartGallery w:val="Page Numbers (Bottom of Page)"/>
        <w:docPartUnique/>
      </w:docPartObj>
    </w:sdtPr>
    <w:sdtEndPr>
      <w:rPr>
        <w:noProof/>
      </w:rPr>
    </w:sdtEndPr>
    <w:sdtContent>
      <w:p w14:paraId="1E9812D6" w14:textId="3CCC3171" w:rsidR="00371122" w:rsidRDefault="003711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4C1505" w14:textId="77777777" w:rsidR="00371122" w:rsidRDefault="003711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0E2B" w14:textId="77777777" w:rsidR="0019524E" w:rsidRDefault="00195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27E9E" w14:textId="77777777" w:rsidR="00A83AA1" w:rsidRDefault="00A83AA1">
      <w:r>
        <w:separator/>
      </w:r>
    </w:p>
  </w:footnote>
  <w:footnote w:type="continuationSeparator" w:id="0">
    <w:p w14:paraId="69858310" w14:textId="77777777" w:rsidR="00A83AA1" w:rsidRDefault="00A8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6D958" w14:textId="5414AC8C" w:rsidR="0019524E" w:rsidRDefault="0019524E">
    <w:pPr>
      <w:pStyle w:val="Header"/>
    </w:pPr>
    <w:r>
      <w:rPr>
        <w:noProof/>
      </w:rPr>
      <w:pict w14:anchorId="64D4D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83641" o:spid="_x0000_s1026" type="#_x0000_t136" style="position:absolute;margin-left:0;margin-top:0;width:489.9pt;height:195.95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B402" w14:textId="5A12BDB9" w:rsidR="0019524E" w:rsidRDefault="0019524E">
    <w:pPr>
      <w:pStyle w:val="Header"/>
    </w:pPr>
    <w:r>
      <w:rPr>
        <w:noProof/>
      </w:rPr>
      <w:pict w14:anchorId="1BC7C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83642" o:spid="_x0000_s1027" type="#_x0000_t136" style="position:absolute;margin-left:0;margin-top:0;width:489.9pt;height:195.95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47D3E" w14:textId="6C63EBA1" w:rsidR="0019524E" w:rsidRDefault="0019524E">
    <w:pPr>
      <w:pStyle w:val="Header"/>
    </w:pPr>
    <w:r>
      <w:rPr>
        <w:noProof/>
      </w:rPr>
      <w:pict w14:anchorId="7A2EB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83640" o:spid="_x0000_s1025" type="#_x0000_t136" style="position:absolute;margin-left:0;margin-top:0;width:489.9pt;height:195.95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D4C"/>
    <w:multiLevelType w:val="hybridMultilevel"/>
    <w:tmpl w:val="8976F4C6"/>
    <w:lvl w:ilvl="0" w:tplc="04090017">
      <w:start w:val="3"/>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44760"/>
    <w:multiLevelType w:val="multilevel"/>
    <w:tmpl w:val="EAEC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84C1A"/>
    <w:multiLevelType w:val="hybridMultilevel"/>
    <w:tmpl w:val="18C815C4"/>
    <w:lvl w:ilvl="0" w:tplc="57D039AC">
      <w:start w:val="1"/>
      <w:numFmt w:val="lowerLetter"/>
      <w:lvlText w:val="%1)"/>
      <w:lvlJc w:val="left"/>
      <w:pPr>
        <w:ind w:left="810" w:hanging="360"/>
      </w:pPr>
      <w:rPr>
        <w:rFonts w:ascii="Arial" w:eastAsia="Arial Unicode MS" w:hAnsi="Arial" w:cs="Arial"/>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86A5C1F"/>
    <w:multiLevelType w:val="hybridMultilevel"/>
    <w:tmpl w:val="90EC3928"/>
    <w:lvl w:ilvl="0" w:tplc="AAE45E2E">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71B5E"/>
    <w:multiLevelType w:val="hybridMultilevel"/>
    <w:tmpl w:val="D12E768A"/>
    <w:lvl w:ilvl="0" w:tplc="10FCFE2A">
      <w:start w:val="1"/>
      <w:numFmt w:val="lowerLetter"/>
      <w:lvlText w:val="%1)"/>
      <w:lvlJc w:val="left"/>
      <w:pPr>
        <w:ind w:left="1530" w:hanging="360"/>
      </w:pPr>
      <w:rPr>
        <w:rFonts w:ascii="Arial" w:eastAsia="Arial" w:hAnsi="Arial" w:cs="Arial"/>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CCD1143"/>
    <w:multiLevelType w:val="hybridMultilevel"/>
    <w:tmpl w:val="CB007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1414B"/>
    <w:multiLevelType w:val="hybridMultilevel"/>
    <w:tmpl w:val="5C1CFDB2"/>
    <w:lvl w:ilvl="0" w:tplc="53AECC9C">
      <w:start w:val="1"/>
      <w:numFmt w:val="lowerLetter"/>
      <w:lvlText w:val="%1)"/>
      <w:lvlJc w:val="left"/>
      <w:pPr>
        <w:ind w:left="720" w:hanging="360"/>
      </w:pPr>
      <w:rPr>
        <w:rFonts w:ascii="Arial" w:eastAsia="Arial"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E18E9"/>
    <w:multiLevelType w:val="hybridMultilevel"/>
    <w:tmpl w:val="6E0C4580"/>
    <w:lvl w:ilvl="0" w:tplc="CCC06678">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5C79A0"/>
    <w:multiLevelType w:val="multilevel"/>
    <w:tmpl w:val="69847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6A358A"/>
    <w:multiLevelType w:val="hybridMultilevel"/>
    <w:tmpl w:val="4DB0C700"/>
    <w:lvl w:ilvl="0" w:tplc="04090017">
      <w:start w:val="7"/>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AB4FF7"/>
    <w:multiLevelType w:val="hybridMultilevel"/>
    <w:tmpl w:val="8A008F80"/>
    <w:lvl w:ilvl="0" w:tplc="5E74EA5C">
      <w:start w:val="7"/>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1D75395"/>
    <w:multiLevelType w:val="hybridMultilevel"/>
    <w:tmpl w:val="9E98A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C03B54"/>
    <w:multiLevelType w:val="hybridMultilevel"/>
    <w:tmpl w:val="3EF83DB8"/>
    <w:lvl w:ilvl="0" w:tplc="5E764130">
      <w:start w:val="2"/>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4D85271E"/>
    <w:multiLevelType w:val="hybridMultilevel"/>
    <w:tmpl w:val="2CA8A652"/>
    <w:lvl w:ilvl="0" w:tplc="F5B264DE">
      <w:start w:val="2"/>
      <w:numFmt w:val="lowerLetter"/>
      <w:lvlText w:val="%1)"/>
      <w:lvlJc w:val="left"/>
      <w:pPr>
        <w:ind w:left="810" w:hanging="360"/>
      </w:pPr>
      <w:rPr>
        <w:rFonts w:eastAsia="Arial Unicode M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548C43E9"/>
    <w:multiLevelType w:val="hybridMultilevel"/>
    <w:tmpl w:val="9EA2572A"/>
    <w:lvl w:ilvl="0" w:tplc="02467544">
      <w:start w:val="1"/>
      <w:numFmt w:val="decimal"/>
      <w:lvlText w:val="%1)"/>
      <w:lvlJc w:val="left"/>
      <w:pPr>
        <w:ind w:left="720" w:hanging="360"/>
      </w:pPr>
      <w:rPr>
        <w:b/>
        <w:bCs w:val="0"/>
      </w:rPr>
    </w:lvl>
    <w:lvl w:ilvl="1" w:tplc="214228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E83AE1"/>
    <w:multiLevelType w:val="multilevel"/>
    <w:tmpl w:val="17B83C0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9C4DCE"/>
    <w:multiLevelType w:val="hybridMultilevel"/>
    <w:tmpl w:val="23DC087E"/>
    <w:lvl w:ilvl="0" w:tplc="04090011">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0F5A74"/>
    <w:multiLevelType w:val="hybridMultilevel"/>
    <w:tmpl w:val="3CC00D52"/>
    <w:lvl w:ilvl="0" w:tplc="805CAA8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F400DD"/>
    <w:multiLevelType w:val="hybridMultilevel"/>
    <w:tmpl w:val="90D81398"/>
    <w:lvl w:ilvl="0" w:tplc="04090017">
      <w:start w:val="1"/>
      <w:numFmt w:val="lowerLetter"/>
      <w:lvlText w:val="%1)"/>
      <w:lvlJc w:val="left"/>
      <w:pPr>
        <w:ind w:left="720" w:hanging="360"/>
      </w:pPr>
    </w:lvl>
    <w:lvl w:ilvl="1" w:tplc="214228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1E43B7"/>
    <w:multiLevelType w:val="multilevel"/>
    <w:tmpl w:val="2A4C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971FC7"/>
    <w:multiLevelType w:val="multilevel"/>
    <w:tmpl w:val="9AD8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0288877">
    <w:abstractNumId w:val="14"/>
  </w:num>
  <w:num w:numId="2" w16cid:durableId="752045240">
    <w:abstractNumId w:val="4"/>
  </w:num>
  <w:num w:numId="3" w16cid:durableId="1832870263">
    <w:abstractNumId w:val="18"/>
  </w:num>
  <w:num w:numId="4" w16cid:durableId="629745913">
    <w:abstractNumId w:val="13"/>
  </w:num>
  <w:num w:numId="5" w16cid:durableId="1537615889">
    <w:abstractNumId w:val="19"/>
  </w:num>
  <w:num w:numId="6" w16cid:durableId="1678000522">
    <w:abstractNumId w:val="15"/>
  </w:num>
  <w:num w:numId="7" w16cid:durableId="672336061">
    <w:abstractNumId w:val="8"/>
  </w:num>
  <w:num w:numId="8" w16cid:durableId="1811751459">
    <w:abstractNumId w:val="10"/>
  </w:num>
  <w:num w:numId="9" w16cid:durableId="24447929">
    <w:abstractNumId w:val="9"/>
  </w:num>
  <w:num w:numId="10" w16cid:durableId="896743803">
    <w:abstractNumId w:val="1"/>
  </w:num>
  <w:num w:numId="11" w16cid:durableId="211314744">
    <w:abstractNumId w:val="20"/>
  </w:num>
  <w:num w:numId="12" w16cid:durableId="1156066057">
    <w:abstractNumId w:val="2"/>
  </w:num>
  <w:num w:numId="13" w16cid:durableId="500581101">
    <w:abstractNumId w:val="17"/>
  </w:num>
  <w:num w:numId="14" w16cid:durableId="1243494410">
    <w:abstractNumId w:val="16"/>
  </w:num>
  <w:num w:numId="15" w16cid:durableId="372341499">
    <w:abstractNumId w:val="0"/>
  </w:num>
  <w:num w:numId="16" w16cid:durableId="1590196590">
    <w:abstractNumId w:val="3"/>
  </w:num>
  <w:num w:numId="17" w16cid:durableId="548952437">
    <w:abstractNumId w:val="12"/>
  </w:num>
  <w:num w:numId="18" w16cid:durableId="1834754215">
    <w:abstractNumId w:val="7"/>
  </w:num>
  <w:num w:numId="19" w16cid:durableId="939486439">
    <w:abstractNumId w:val="11"/>
  </w:num>
  <w:num w:numId="20" w16cid:durableId="983657330">
    <w:abstractNumId w:val="6"/>
  </w:num>
  <w:num w:numId="21" w16cid:durableId="9665452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85A"/>
    <w:rsid w:val="00001A2E"/>
    <w:rsid w:val="000026D6"/>
    <w:rsid w:val="00002CEB"/>
    <w:rsid w:val="00003DF9"/>
    <w:rsid w:val="000049C4"/>
    <w:rsid w:val="00006C31"/>
    <w:rsid w:val="00007E0F"/>
    <w:rsid w:val="00010813"/>
    <w:rsid w:val="0001185E"/>
    <w:rsid w:val="00011BAA"/>
    <w:rsid w:val="00012DCD"/>
    <w:rsid w:val="00015324"/>
    <w:rsid w:val="00016513"/>
    <w:rsid w:val="00017A30"/>
    <w:rsid w:val="00020E43"/>
    <w:rsid w:val="00021746"/>
    <w:rsid w:val="00022D5A"/>
    <w:rsid w:val="000233C0"/>
    <w:rsid w:val="00023A43"/>
    <w:rsid w:val="00025A07"/>
    <w:rsid w:val="000261C3"/>
    <w:rsid w:val="00026CED"/>
    <w:rsid w:val="000276F5"/>
    <w:rsid w:val="00027B78"/>
    <w:rsid w:val="000305A1"/>
    <w:rsid w:val="00030DB7"/>
    <w:rsid w:val="00031DCB"/>
    <w:rsid w:val="00033D15"/>
    <w:rsid w:val="00036DF4"/>
    <w:rsid w:val="000377DF"/>
    <w:rsid w:val="00040429"/>
    <w:rsid w:val="000412D2"/>
    <w:rsid w:val="000422E5"/>
    <w:rsid w:val="00042DAB"/>
    <w:rsid w:val="0004453F"/>
    <w:rsid w:val="00045CA1"/>
    <w:rsid w:val="0004747C"/>
    <w:rsid w:val="00047A7D"/>
    <w:rsid w:val="00050766"/>
    <w:rsid w:val="00051017"/>
    <w:rsid w:val="00052065"/>
    <w:rsid w:val="000553D7"/>
    <w:rsid w:val="00056132"/>
    <w:rsid w:val="0005753F"/>
    <w:rsid w:val="0005754A"/>
    <w:rsid w:val="0006158C"/>
    <w:rsid w:val="00062593"/>
    <w:rsid w:val="0006637E"/>
    <w:rsid w:val="000665C8"/>
    <w:rsid w:val="000668BE"/>
    <w:rsid w:val="00070EC0"/>
    <w:rsid w:val="000710C9"/>
    <w:rsid w:val="00072A6C"/>
    <w:rsid w:val="0007371A"/>
    <w:rsid w:val="00074B08"/>
    <w:rsid w:val="00076FEE"/>
    <w:rsid w:val="0008099A"/>
    <w:rsid w:val="00081E49"/>
    <w:rsid w:val="00085555"/>
    <w:rsid w:val="00085C90"/>
    <w:rsid w:val="000860D8"/>
    <w:rsid w:val="00086A22"/>
    <w:rsid w:val="00087C2C"/>
    <w:rsid w:val="00090D7A"/>
    <w:rsid w:val="000916B3"/>
    <w:rsid w:val="0009333F"/>
    <w:rsid w:val="000947E3"/>
    <w:rsid w:val="000952C4"/>
    <w:rsid w:val="000955DD"/>
    <w:rsid w:val="000956E8"/>
    <w:rsid w:val="00095C57"/>
    <w:rsid w:val="00097F53"/>
    <w:rsid w:val="000A03D0"/>
    <w:rsid w:val="000A28F5"/>
    <w:rsid w:val="000A586F"/>
    <w:rsid w:val="000A5C10"/>
    <w:rsid w:val="000A5F73"/>
    <w:rsid w:val="000A6229"/>
    <w:rsid w:val="000A6DDF"/>
    <w:rsid w:val="000A761A"/>
    <w:rsid w:val="000A779D"/>
    <w:rsid w:val="000A7D89"/>
    <w:rsid w:val="000A7E9D"/>
    <w:rsid w:val="000B009C"/>
    <w:rsid w:val="000B01D5"/>
    <w:rsid w:val="000B0F0D"/>
    <w:rsid w:val="000B18AE"/>
    <w:rsid w:val="000B3EC3"/>
    <w:rsid w:val="000B43CE"/>
    <w:rsid w:val="000B4478"/>
    <w:rsid w:val="000B46A0"/>
    <w:rsid w:val="000B4C6D"/>
    <w:rsid w:val="000B5BDE"/>
    <w:rsid w:val="000B6321"/>
    <w:rsid w:val="000B68E3"/>
    <w:rsid w:val="000B715A"/>
    <w:rsid w:val="000C1826"/>
    <w:rsid w:val="000C32C6"/>
    <w:rsid w:val="000C33C8"/>
    <w:rsid w:val="000C3AC1"/>
    <w:rsid w:val="000C5C8C"/>
    <w:rsid w:val="000C734A"/>
    <w:rsid w:val="000D0755"/>
    <w:rsid w:val="000D10B6"/>
    <w:rsid w:val="000D5C59"/>
    <w:rsid w:val="000D6E15"/>
    <w:rsid w:val="000D719F"/>
    <w:rsid w:val="000E05CA"/>
    <w:rsid w:val="000E06AD"/>
    <w:rsid w:val="000E1450"/>
    <w:rsid w:val="000E23E5"/>
    <w:rsid w:val="000E3060"/>
    <w:rsid w:val="000E718D"/>
    <w:rsid w:val="000F00E6"/>
    <w:rsid w:val="000F030B"/>
    <w:rsid w:val="000F29AF"/>
    <w:rsid w:val="000F3F45"/>
    <w:rsid w:val="000F4709"/>
    <w:rsid w:val="000F519F"/>
    <w:rsid w:val="0010154C"/>
    <w:rsid w:val="00102FB9"/>
    <w:rsid w:val="00103070"/>
    <w:rsid w:val="00103E98"/>
    <w:rsid w:val="0010471C"/>
    <w:rsid w:val="00105DFC"/>
    <w:rsid w:val="00106B8E"/>
    <w:rsid w:val="001079A3"/>
    <w:rsid w:val="00113365"/>
    <w:rsid w:val="00113C50"/>
    <w:rsid w:val="00113DAE"/>
    <w:rsid w:val="001156BF"/>
    <w:rsid w:val="00115BFF"/>
    <w:rsid w:val="0011616E"/>
    <w:rsid w:val="00121FC7"/>
    <w:rsid w:val="00122B14"/>
    <w:rsid w:val="00122C46"/>
    <w:rsid w:val="00122F19"/>
    <w:rsid w:val="00123190"/>
    <w:rsid w:val="0012579D"/>
    <w:rsid w:val="00125E87"/>
    <w:rsid w:val="00130B3C"/>
    <w:rsid w:val="00130DE1"/>
    <w:rsid w:val="00133FFE"/>
    <w:rsid w:val="00134A81"/>
    <w:rsid w:val="00137056"/>
    <w:rsid w:val="00137A45"/>
    <w:rsid w:val="00137C21"/>
    <w:rsid w:val="00141E24"/>
    <w:rsid w:val="00144377"/>
    <w:rsid w:val="00144544"/>
    <w:rsid w:val="00145546"/>
    <w:rsid w:val="00146A99"/>
    <w:rsid w:val="0015001D"/>
    <w:rsid w:val="00151013"/>
    <w:rsid w:val="00155CB1"/>
    <w:rsid w:val="00157A50"/>
    <w:rsid w:val="001609FD"/>
    <w:rsid w:val="00160CAB"/>
    <w:rsid w:val="0016223D"/>
    <w:rsid w:val="0016465B"/>
    <w:rsid w:val="001651ED"/>
    <w:rsid w:val="00171BFC"/>
    <w:rsid w:val="00171E24"/>
    <w:rsid w:val="001733F0"/>
    <w:rsid w:val="00175012"/>
    <w:rsid w:val="001767D1"/>
    <w:rsid w:val="001802B1"/>
    <w:rsid w:val="001814C6"/>
    <w:rsid w:val="00181D3C"/>
    <w:rsid w:val="00182014"/>
    <w:rsid w:val="00182CA1"/>
    <w:rsid w:val="001844C3"/>
    <w:rsid w:val="00185652"/>
    <w:rsid w:val="00185EEA"/>
    <w:rsid w:val="00190E1E"/>
    <w:rsid w:val="0019255F"/>
    <w:rsid w:val="00192C98"/>
    <w:rsid w:val="0019524E"/>
    <w:rsid w:val="001954E7"/>
    <w:rsid w:val="001956F7"/>
    <w:rsid w:val="0019597C"/>
    <w:rsid w:val="0019604C"/>
    <w:rsid w:val="001976E1"/>
    <w:rsid w:val="00197E3C"/>
    <w:rsid w:val="001A021C"/>
    <w:rsid w:val="001A0A84"/>
    <w:rsid w:val="001A1C05"/>
    <w:rsid w:val="001A2480"/>
    <w:rsid w:val="001A5C0E"/>
    <w:rsid w:val="001A75C0"/>
    <w:rsid w:val="001A7738"/>
    <w:rsid w:val="001A7A63"/>
    <w:rsid w:val="001B14ED"/>
    <w:rsid w:val="001B1F92"/>
    <w:rsid w:val="001B2149"/>
    <w:rsid w:val="001B3053"/>
    <w:rsid w:val="001B37C7"/>
    <w:rsid w:val="001B7C87"/>
    <w:rsid w:val="001C03D0"/>
    <w:rsid w:val="001C1A97"/>
    <w:rsid w:val="001C1EDA"/>
    <w:rsid w:val="001C2F9F"/>
    <w:rsid w:val="001C4108"/>
    <w:rsid w:val="001C4186"/>
    <w:rsid w:val="001C455C"/>
    <w:rsid w:val="001C4BD7"/>
    <w:rsid w:val="001C5201"/>
    <w:rsid w:val="001C5BC7"/>
    <w:rsid w:val="001D2078"/>
    <w:rsid w:val="001D20CB"/>
    <w:rsid w:val="001D2FF2"/>
    <w:rsid w:val="001D4155"/>
    <w:rsid w:val="001D419D"/>
    <w:rsid w:val="001D65DE"/>
    <w:rsid w:val="001D6F17"/>
    <w:rsid w:val="001D75A5"/>
    <w:rsid w:val="001E0534"/>
    <w:rsid w:val="001E2EF5"/>
    <w:rsid w:val="001E3281"/>
    <w:rsid w:val="001E4976"/>
    <w:rsid w:val="001E6280"/>
    <w:rsid w:val="001E645D"/>
    <w:rsid w:val="001E69B5"/>
    <w:rsid w:val="001E78EE"/>
    <w:rsid w:val="001F13CF"/>
    <w:rsid w:val="001F17AA"/>
    <w:rsid w:val="001F1CAC"/>
    <w:rsid w:val="001F24A2"/>
    <w:rsid w:val="001F3739"/>
    <w:rsid w:val="001F3F2F"/>
    <w:rsid w:val="001F4228"/>
    <w:rsid w:val="001F6510"/>
    <w:rsid w:val="00202E80"/>
    <w:rsid w:val="0020477C"/>
    <w:rsid w:val="00204D92"/>
    <w:rsid w:val="00205441"/>
    <w:rsid w:val="00206A97"/>
    <w:rsid w:val="0021005F"/>
    <w:rsid w:val="002119D6"/>
    <w:rsid w:val="002134BB"/>
    <w:rsid w:val="00213678"/>
    <w:rsid w:val="00214D4A"/>
    <w:rsid w:val="00217481"/>
    <w:rsid w:val="00220625"/>
    <w:rsid w:val="0022224F"/>
    <w:rsid w:val="00222AA1"/>
    <w:rsid w:val="00223DDD"/>
    <w:rsid w:val="002241AE"/>
    <w:rsid w:val="0022509A"/>
    <w:rsid w:val="00225791"/>
    <w:rsid w:val="0022667F"/>
    <w:rsid w:val="00227605"/>
    <w:rsid w:val="002304C8"/>
    <w:rsid w:val="0023187E"/>
    <w:rsid w:val="0023197E"/>
    <w:rsid w:val="002323F0"/>
    <w:rsid w:val="0023248A"/>
    <w:rsid w:val="0023433A"/>
    <w:rsid w:val="00235520"/>
    <w:rsid w:val="002358A7"/>
    <w:rsid w:val="002362B1"/>
    <w:rsid w:val="00237F46"/>
    <w:rsid w:val="00241322"/>
    <w:rsid w:val="0024552C"/>
    <w:rsid w:val="002461D2"/>
    <w:rsid w:val="002476AA"/>
    <w:rsid w:val="0025019D"/>
    <w:rsid w:val="002502C6"/>
    <w:rsid w:val="002517E1"/>
    <w:rsid w:val="00251988"/>
    <w:rsid w:val="0025278E"/>
    <w:rsid w:val="00252E56"/>
    <w:rsid w:val="002559B2"/>
    <w:rsid w:val="002601B4"/>
    <w:rsid w:val="002611D7"/>
    <w:rsid w:val="0026283F"/>
    <w:rsid w:val="0026313E"/>
    <w:rsid w:val="00263CDF"/>
    <w:rsid w:val="002676C2"/>
    <w:rsid w:val="0027346E"/>
    <w:rsid w:val="0027486A"/>
    <w:rsid w:val="002756B0"/>
    <w:rsid w:val="002761C5"/>
    <w:rsid w:val="00280B08"/>
    <w:rsid w:val="002863C0"/>
    <w:rsid w:val="00291E60"/>
    <w:rsid w:val="00292FDB"/>
    <w:rsid w:val="002937A1"/>
    <w:rsid w:val="00295F47"/>
    <w:rsid w:val="002A120E"/>
    <w:rsid w:val="002A35A4"/>
    <w:rsid w:val="002A3791"/>
    <w:rsid w:val="002A6C94"/>
    <w:rsid w:val="002A75E1"/>
    <w:rsid w:val="002A7E67"/>
    <w:rsid w:val="002B089E"/>
    <w:rsid w:val="002B0C73"/>
    <w:rsid w:val="002B0CFC"/>
    <w:rsid w:val="002B1B0E"/>
    <w:rsid w:val="002B1E30"/>
    <w:rsid w:val="002B201D"/>
    <w:rsid w:val="002B3D4F"/>
    <w:rsid w:val="002B43A0"/>
    <w:rsid w:val="002B4F82"/>
    <w:rsid w:val="002B687B"/>
    <w:rsid w:val="002C0C19"/>
    <w:rsid w:val="002C3BAA"/>
    <w:rsid w:val="002C40F7"/>
    <w:rsid w:val="002C47D6"/>
    <w:rsid w:val="002C49A0"/>
    <w:rsid w:val="002C5C6B"/>
    <w:rsid w:val="002C5F89"/>
    <w:rsid w:val="002C6423"/>
    <w:rsid w:val="002D0847"/>
    <w:rsid w:val="002D0EFA"/>
    <w:rsid w:val="002D13FB"/>
    <w:rsid w:val="002D1CCA"/>
    <w:rsid w:val="002D1FE8"/>
    <w:rsid w:val="002D28C2"/>
    <w:rsid w:val="002D2AC1"/>
    <w:rsid w:val="002D3995"/>
    <w:rsid w:val="002D41D0"/>
    <w:rsid w:val="002D44B9"/>
    <w:rsid w:val="002D51F5"/>
    <w:rsid w:val="002D5867"/>
    <w:rsid w:val="002D6E44"/>
    <w:rsid w:val="002E090D"/>
    <w:rsid w:val="002E2EC7"/>
    <w:rsid w:val="002E365B"/>
    <w:rsid w:val="002E55C7"/>
    <w:rsid w:val="002E5ECF"/>
    <w:rsid w:val="002E623E"/>
    <w:rsid w:val="002E6A77"/>
    <w:rsid w:val="002E7463"/>
    <w:rsid w:val="002F06FC"/>
    <w:rsid w:val="002F204E"/>
    <w:rsid w:val="002F28C5"/>
    <w:rsid w:val="002F2E9E"/>
    <w:rsid w:val="002F3B58"/>
    <w:rsid w:val="002F4A98"/>
    <w:rsid w:val="002F4ABC"/>
    <w:rsid w:val="002F4C01"/>
    <w:rsid w:val="002F7706"/>
    <w:rsid w:val="00301744"/>
    <w:rsid w:val="003023FE"/>
    <w:rsid w:val="003032A7"/>
    <w:rsid w:val="00304F4A"/>
    <w:rsid w:val="00305F49"/>
    <w:rsid w:val="00307DB4"/>
    <w:rsid w:val="00310791"/>
    <w:rsid w:val="003124C3"/>
    <w:rsid w:val="003129AB"/>
    <w:rsid w:val="00312E97"/>
    <w:rsid w:val="003159F7"/>
    <w:rsid w:val="003163D2"/>
    <w:rsid w:val="00317F33"/>
    <w:rsid w:val="0032059E"/>
    <w:rsid w:val="00320852"/>
    <w:rsid w:val="003208B7"/>
    <w:rsid w:val="0032179F"/>
    <w:rsid w:val="00321D11"/>
    <w:rsid w:val="0032205D"/>
    <w:rsid w:val="003224C5"/>
    <w:rsid w:val="00324E7F"/>
    <w:rsid w:val="00324F24"/>
    <w:rsid w:val="003254FC"/>
    <w:rsid w:val="00326690"/>
    <w:rsid w:val="003273E9"/>
    <w:rsid w:val="00327834"/>
    <w:rsid w:val="00330B9E"/>
    <w:rsid w:val="0033324D"/>
    <w:rsid w:val="00334B05"/>
    <w:rsid w:val="003358AC"/>
    <w:rsid w:val="0033778C"/>
    <w:rsid w:val="0033796C"/>
    <w:rsid w:val="00337A88"/>
    <w:rsid w:val="00340F15"/>
    <w:rsid w:val="003415E5"/>
    <w:rsid w:val="00343350"/>
    <w:rsid w:val="00343C55"/>
    <w:rsid w:val="0034689F"/>
    <w:rsid w:val="003505E3"/>
    <w:rsid w:val="0035216E"/>
    <w:rsid w:val="00352E78"/>
    <w:rsid w:val="00354336"/>
    <w:rsid w:val="00354A18"/>
    <w:rsid w:val="0035541C"/>
    <w:rsid w:val="00357C00"/>
    <w:rsid w:val="00360809"/>
    <w:rsid w:val="003614B9"/>
    <w:rsid w:val="003617A2"/>
    <w:rsid w:val="00361E02"/>
    <w:rsid w:val="00364B9C"/>
    <w:rsid w:val="00364D68"/>
    <w:rsid w:val="00365136"/>
    <w:rsid w:val="00365564"/>
    <w:rsid w:val="0036599E"/>
    <w:rsid w:val="00365ECE"/>
    <w:rsid w:val="003675EC"/>
    <w:rsid w:val="00367692"/>
    <w:rsid w:val="0036785A"/>
    <w:rsid w:val="00370380"/>
    <w:rsid w:val="0037080E"/>
    <w:rsid w:val="00371122"/>
    <w:rsid w:val="003722BD"/>
    <w:rsid w:val="00372868"/>
    <w:rsid w:val="0037346D"/>
    <w:rsid w:val="00374519"/>
    <w:rsid w:val="003747A6"/>
    <w:rsid w:val="00375DD1"/>
    <w:rsid w:val="00380BDA"/>
    <w:rsid w:val="00381277"/>
    <w:rsid w:val="00387102"/>
    <w:rsid w:val="00387333"/>
    <w:rsid w:val="00387F43"/>
    <w:rsid w:val="0039140A"/>
    <w:rsid w:val="00391F40"/>
    <w:rsid w:val="00392558"/>
    <w:rsid w:val="0039327D"/>
    <w:rsid w:val="00395422"/>
    <w:rsid w:val="00397E84"/>
    <w:rsid w:val="003A0007"/>
    <w:rsid w:val="003A0552"/>
    <w:rsid w:val="003A0C27"/>
    <w:rsid w:val="003A2996"/>
    <w:rsid w:val="003A2CB5"/>
    <w:rsid w:val="003A45F7"/>
    <w:rsid w:val="003A657F"/>
    <w:rsid w:val="003A76DE"/>
    <w:rsid w:val="003B1ADC"/>
    <w:rsid w:val="003B2474"/>
    <w:rsid w:val="003B2ED1"/>
    <w:rsid w:val="003B62C7"/>
    <w:rsid w:val="003B6355"/>
    <w:rsid w:val="003B6908"/>
    <w:rsid w:val="003B6F0C"/>
    <w:rsid w:val="003C1802"/>
    <w:rsid w:val="003C193D"/>
    <w:rsid w:val="003C4009"/>
    <w:rsid w:val="003C6976"/>
    <w:rsid w:val="003C6F3F"/>
    <w:rsid w:val="003C7953"/>
    <w:rsid w:val="003D25B7"/>
    <w:rsid w:val="003D5F8F"/>
    <w:rsid w:val="003D71B3"/>
    <w:rsid w:val="003E0C70"/>
    <w:rsid w:val="003E17A1"/>
    <w:rsid w:val="003E19EC"/>
    <w:rsid w:val="003E1C0A"/>
    <w:rsid w:val="003E2748"/>
    <w:rsid w:val="003E376D"/>
    <w:rsid w:val="003E536A"/>
    <w:rsid w:val="003E57E0"/>
    <w:rsid w:val="003F17A5"/>
    <w:rsid w:val="003F4BDF"/>
    <w:rsid w:val="003F5983"/>
    <w:rsid w:val="003F5B5D"/>
    <w:rsid w:val="003F64F2"/>
    <w:rsid w:val="003F6A3C"/>
    <w:rsid w:val="00400454"/>
    <w:rsid w:val="00401EDD"/>
    <w:rsid w:val="0040252B"/>
    <w:rsid w:val="004044CA"/>
    <w:rsid w:val="00405626"/>
    <w:rsid w:val="0040614E"/>
    <w:rsid w:val="00406FD0"/>
    <w:rsid w:val="004116DF"/>
    <w:rsid w:val="00413E2C"/>
    <w:rsid w:val="00413EF4"/>
    <w:rsid w:val="00414DB6"/>
    <w:rsid w:val="0041591C"/>
    <w:rsid w:val="00415CCE"/>
    <w:rsid w:val="00416011"/>
    <w:rsid w:val="004160BC"/>
    <w:rsid w:val="00416B81"/>
    <w:rsid w:val="00416D2F"/>
    <w:rsid w:val="00417B72"/>
    <w:rsid w:val="00421DB2"/>
    <w:rsid w:val="004250E5"/>
    <w:rsid w:val="00432666"/>
    <w:rsid w:val="004344DA"/>
    <w:rsid w:val="00434C16"/>
    <w:rsid w:val="004352B1"/>
    <w:rsid w:val="004420D9"/>
    <w:rsid w:val="004438A3"/>
    <w:rsid w:val="00445324"/>
    <w:rsid w:val="00445401"/>
    <w:rsid w:val="00445850"/>
    <w:rsid w:val="004466B9"/>
    <w:rsid w:val="00447958"/>
    <w:rsid w:val="00450945"/>
    <w:rsid w:val="00452001"/>
    <w:rsid w:val="00452406"/>
    <w:rsid w:val="00452523"/>
    <w:rsid w:val="00452983"/>
    <w:rsid w:val="004535F9"/>
    <w:rsid w:val="00454424"/>
    <w:rsid w:val="00456486"/>
    <w:rsid w:val="00456D31"/>
    <w:rsid w:val="00457383"/>
    <w:rsid w:val="0045758C"/>
    <w:rsid w:val="00460E46"/>
    <w:rsid w:val="0046311B"/>
    <w:rsid w:val="0046566A"/>
    <w:rsid w:val="00466EE7"/>
    <w:rsid w:val="00467924"/>
    <w:rsid w:val="00467D6D"/>
    <w:rsid w:val="00467DBA"/>
    <w:rsid w:val="004703C3"/>
    <w:rsid w:val="004704A9"/>
    <w:rsid w:val="00470B8A"/>
    <w:rsid w:val="00471AFB"/>
    <w:rsid w:val="00471CA5"/>
    <w:rsid w:val="00472A07"/>
    <w:rsid w:val="0047368D"/>
    <w:rsid w:val="004746A4"/>
    <w:rsid w:val="00475831"/>
    <w:rsid w:val="004764F1"/>
    <w:rsid w:val="004776FE"/>
    <w:rsid w:val="00477999"/>
    <w:rsid w:val="00477C3A"/>
    <w:rsid w:val="00481F67"/>
    <w:rsid w:val="0048291D"/>
    <w:rsid w:val="004832F5"/>
    <w:rsid w:val="004836E5"/>
    <w:rsid w:val="00483ACB"/>
    <w:rsid w:val="00484235"/>
    <w:rsid w:val="00485CEE"/>
    <w:rsid w:val="004865FC"/>
    <w:rsid w:val="0049073A"/>
    <w:rsid w:val="0049330E"/>
    <w:rsid w:val="00494461"/>
    <w:rsid w:val="004948E3"/>
    <w:rsid w:val="00495685"/>
    <w:rsid w:val="004965DE"/>
    <w:rsid w:val="00496D12"/>
    <w:rsid w:val="004972FB"/>
    <w:rsid w:val="00497380"/>
    <w:rsid w:val="004A00B3"/>
    <w:rsid w:val="004A04F6"/>
    <w:rsid w:val="004A0646"/>
    <w:rsid w:val="004A1970"/>
    <w:rsid w:val="004A3367"/>
    <w:rsid w:val="004A3ABD"/>
    <w:rsid w:val="004A61D9"/>
    <w:rsid w:val="004A65D9"/>
    <w:rsid w:val="004A7458"/>
    <w:rsid w:val="004A76E4"/>
    <w:rsid w:val="004A7B96"/>
    <w:rsid w:val="004B00EE"/>
    <w:rsid w:val="004B0855"/>
    <w:rsid w:val="004B1AF4"/>
    <w:rsid w:val="004B1FF8"/>
    <w:rsid w:val="004B3578"/>
    <w:rsid w:val="004B3FF2"/>
    <w:rsid w:val="004B4A96"/>
    <w:rsid w:val="004B5DB9"/>
    <w:rsid w:val="004C0305"/>
    <w:rsid w:val="004C5149"/>
    <w:rsid w:val="004C5AC8"/>
    <w:rsid w:val="004C5F71"/>
    <w:rsid w:val="004C6D7D"/>
    <w:rsid w:val="004C7832"/>
    <w:rsid w:val="004D02EB"/>
    <w:rsid w:val="004D4A40"/>
    <w:rsid w:val="004D5B28"/>
    <w:rsid w:val="004D6E9A"/>
    <w:rsid w:val="004D7C7D"/>
    <w:rsid w:val="004E0DC6"/>
    <w:rsid w:val="004E0DFF"/>
    <w:rsid w:val="004E4167"/>
    <w:rsid w:val="004E4BA6"/>
    <w:rsid w:val="004E5561"/>
    <w:rsid w:val="004E600D"/>
    <w:rsid w:val="004E6A96"/>
    <w:rsid w:val="004E7279"/>
    <w:rsid w:val="004F0BAA"/>
    <w:rsid w:val="004F44BD"/>
    <w:rsid w:val="004F7BE3"/>
    <w:rsid w:val="00501623"/>
    <w:rsid w:val="00502151"/>
    <w:rsid w:val="005024EA"/>
    <w:rsid w:val="00502DA9"/>
    <w:rsid w:val="00502DC6"/>
    <w:rsid w:val="00504814"/>
    <w:rsid w:val="0050539E"/>
    <w:rsid w:val="0050795D"/>
    <w:rsid w:val="005105CB"/>
    <w:rsid w:val="0051085E"/>
    <w:rsid w:val="00511380"/>
    <w:rsid w:val="0051173E"/>
    <w:rsid w:val="00511A4F"/>
    <w:rsid w:val="00513BB7"/>
    <w:rsid w:val="005167D5"/>
    <w:rsid w:val="00516D60"/>
    <w:rsid w:val="0052071C"/>
    <w:rsid w:val="00520C5E"/>
    <w:rsid w:val="00521AB2"/>
    <w:rsid w:val="00522093"/>
    <w:rsid w:val="0052228B"/>
    <w:rsid w:val="005236F6"/>
    <w:rsid w:val="0052677B"/>
    <w:rsid w:val="00527304"/>
    <w:rsid w:val="0053080D"/>
    <w:rsid w:val="00530DA9"/>
    <w:rsid w:val="00532186"/>
    <w:rsid w:val="00534012"/>
    <w:rsid w:val="0053637F"/>
    <w:rsid w:val="005364E6"/>
    <w:rsid w:val="00536671"/>
    <w:rsid w:val="005366C0"/>
    <w:rsid w:val="005374F1"/>
    <w:rsid w:val="00537BF1"/>
    <w:rsid w:val="00540088"/>
    <w:rsid w:val="0054183F"/>
    <w:rsid w:val="00543D69"/>
    <w:rsid w:val="0054436F"/>
    <w:rsid w:val="00545065"/>
    <w:rsid w:val="00545584"/>
    <w:rsid w:val="00545DEE"/>
    <w:rsid w:val="00547984"/>
    <w:rsid w:val="005501AF"/>
    <w:rsid w:val="00550839"/>
    <w:rsid w:val="00551D54"/>
    <w:rsid w:val="0055278C"/>
    <w:rsid w:val="00552C1A"/>
    <w:rsid w:val="00553208"/>
    <w:rsid w:val="0055377A"/>
    <w:rsid w:val="005552C8"/>
    <w:rsid w:val="0055543B"/>
    <w:rsid w:val="00556C5F"/>
    <w:rsid w:val="00556C91"/>
    <w:rsid w:val="0055766C"/>
    <w:rsid w:val="00557A8F"/>
    <w:rsid w:val="0056080E"/>
    <w:rsid w:val="00560F15"/>
    <w:rsid w:val="00561CC2"/>
    <w:rsid w:val="00561F1E"/>
    <w:rsid w:val="00563B3E"/>
    <w:rsid w:val="00566347"/>
    <w:rsid w:val="00570890"/>
    <w:rsid w:val="00571D40"/>
    <w:rsid w:val="00573E71"/>
    <w:rsid w:val="00574319"/>
    <w:rsid w:val="00577991"/>
    <w:rsid w:val="0058416E"/>
    <w:rsid w:val="005848A1"/>
    <w:rsid w:val="005857C7"/>
    <w:rsid w:val="00590D6E"/>
    <w:rsid w:val="005914C1"/>
    <w:rsid w:val="00592021"/>
    <w:rsid w:val="005962BF"/>
    <w:rsid w:val="00596E4E"/>
    <w:rsid w:val="00597D8D"/>
    <w:rsid w:val="005A045D"/>
    <w:rsid w:val="005A0C33"/>
    <w:rsid w:val="005A1664"/>
    <w:rsid w:val="005A1CAF"/>
    <w:rsid w:val="005A2FCD"/>
    <w:rsid w:val="005A31AE"/>
    <w:rsid w:val="005A4028"/>
    <w:rsid w:val="005A76EF"/>
    <w:rsid w:val="005B072B"/>
    <w:rsid w:val="005B1D33"/>
    <w:rsid w:val="005B28F8"/>
    <w:rsid w:val="005B3D9F"/>
    <w:rsid w:val="005B4A74"/>
    <w:rsid w:val="005B4C21"/>
    <w:rsid w:val="005B55EA"/>
    <w:rsid w:val="005B66F2"/>
    <w:rsid w:val="005C01B4"/>
    <w:rsid w:val="005C225B"/>
    <w:rsid w:val="005C261E"/>
    <w:rsid w:val="005C267F"/>
    <w:rsid w:val="005C2FA1"/>
    <w:rsid w:val="005C433E"/>
    <w:rsid w:val="005C53DD"/>
    <w:rsid w:val="005C5C1B"/>
    <w:rsid w:val="005C6ACC"/>
    <w:rsid w:val="005D35BE"/>
    <w:rsid w:val="005D5666"/>
    <w:rsid w:val="005D6299"/>
    <w:rsid w:val="005D6919"/>
    <w:rsid w:val="005E20BD"/>
    <w:rsid w:val="005E2847"/>
    <w:rsid w:val="005E2C37"/>
    <w:rsid w:val="005E43CE"/>
    <w:rsid w:val="005E7635"/>
    <w:rsid w:val="005F06B2"/>
    <w:rsid w:val="005F09BF"/>
    <w:rsid w:val="005F2966"/>
    <w:rsid w:val="005F2BF1"/>
    <w:rsid w:val="005F3780"/>
    <w:rsid w:val="005F3951"/>
    <w:rsid w:val="005F58E5"/>
    <w:rsid w:val="005F6667"/>
    <w:rsid w:val="00602A00"/>
    <w:rsid w:val="00603027"/>
    <w:rsid w:val="00607047"/>
    <w:rsid w:val="006070A3"/>
    <w:rsid w:val="00610BC8"/>
    <w:rsid w:val="00611A4B"/>
    <w:rsid w:val="00612EB2"/>
    <w:rsid w:val="006131AA"/>
    <w:rsid w:val="0061349D"/>
    <w:rsid w:val="0061508B"/>
    <w:rsid w:val="0061575E"/>
    <w:rsid w:val="00617350"/>
    <w:rsid w:val="00620F46"/>
    <w:rsid w:val="00620F6F"/>
    <w:rsid w:val="00622198"/>
    <w:rsid w:val="00622B4C"/>
    <w:rsid w:val="0062436B"/>
    <w:rsid w:val="0062556D"/>
    <w:rsid w:val="006258BA"/>
    <w:rsid w:val="00625901"/>
    <w:rsid w:val="00625A76"/>
    <w:rsid w:val="0063121B"/>
    <w:rsid w:val="006312A5"/>
    <w:rsid w:val="00631357"/>
    <w:rsid w:val="0063487B"/>
    <w:rsid w:val="00635A34"/>
    <w:rsid w:val="00636675"/>
    <w:rsid w:val="0063675D"/>
    <w:rsid w:val="00636BD4"/>
    <w:rsid w:val="006402C2"/>
    <w:rsid w:val="00642D7A"/>
    <w:rsid w:val="0064300F"/>
    <w:rsid w:val="00645685"/>
    <w:rsid w:val="00646F0C"/>
    <w:rsid w:val="0064765B"/>
    <w:rsid w:val="00650944"/>
    <w:rsid w:val="00650B4A"/>
    <w:rsid w:val="006539E6"/>
    <w:rsid w:val="00653EC0"/>
    <w:rsid w:val="00656983"/>
    <w:rsid w:val="00657D3A"/>
    <w:rsid w:val="00662000"/>
    <w:rsid w:val="00662144"/>
    <w:rsid w:val="00662A3F"/>
    <w:rsid w:val="00665D1B"/>
    <w:rsid w:val="00667791"/>
    <w:rsid w:val="00670F13"/>
    <w:rsid w:val="00672E04"/>
    <w:rsid w:val="00674E92"/>
    <w:rsid w:val="00675156"/>
    <w:rsid w:val="00675FDE"/>
    <w:rsid w:val="00676723"/>
    <w:rsid w:val="00677E12"/>
    <w:rsid w:val="006801F6"/>
    <w:rsid w:val="00680B17"/>
    <w:rsid w:val="006813E7"/>
    <w:rsid w:val="006813E9"/>
    <w:rsid w:val="00681C20"/>
    <w:rsid w:val="006826C8"/>
    <w:rsid w:val="006851B8"/>
    <w:rsid w:val="00685AE3"/>
    <w:rsid w:val="00685E44"/>
    <w:rsid w:val="00686409"/>
    <w:rsid w:val="00690643"/>
    <w:rsid w:val="00690994"/>
    <w:rsid w:val="00691438"/>
    <w:rsid w:val="00692C79"/>
    <w:rsid w:val="00692D98"/>
    <w:rsid w:val="00692DF7"/>
    <w:rsid w:val="006937AA"/>
    <w:rsid w:val="00695F8C"/>
    <w:rsid w:val="006A2C43"/>
    <w:rsid w:val="006A3DA3"/>
    <w:rsid w:val="006A7052"/>
    <w:rsid w:val="006A718A"/>
    <w:rsid w:val="006A722B"/>
    <w:rsid w:val="006A7C64"/>
    <w:rsid w:val="006B16F7"/>
    <w:rsid w:val="006B212C"/>
    <w:rsid w:val="006B2F69"/>
    <w:rsid w:val="006B374C"/>
    <w:rsid w:val="006C0E79"/>
    <w:rsid w:val="006C2358"/>
    <w:rsid w:val="006C2A8F"/>
    <w:rsid w:val="006C2D71"/>
    <w:rsid w:val="006C3B13"/>
    <w:rsid w:val="006C703A"/>
    <w:rsid w:val="006D0FCE"/>
    <w:rsid w:val="006D13A2"/>
    <w:rsid w:val="006D2B06"/>
    <w:rsid w:val="006D3A8C"/>
    <w:rsid w:val="006E1C0A"/>
    <w:rsid w:val="006E3B2B"/>
    <w:rsid w:val="006E3D7C"/>
    <w:rsid w:val="006E54BC"/>
    <w:rsid w:val="006E7C12"/>
    <w:rsid w:val="006F002A"/>
    <w:rsid w:val="006F01C2"/>
    <w:rsid w:val="006F02C9"/>
    <w:rsid w:val="006F0F69"/>
    <w:rsid w:val="006F1021"/>
    <w:rsid w:val="006F2645"/>
    <w:rsid w:val="006F2A13"/>
    <w:rsid w:val="006F3AAF"/>
    <w:rsid w:val="006F616C"/>
    <w:rsid w:val="006F6784"/>
    <w:rsid w:val="006F7D3A"/>
    <w:rsid w:val="00701598"/>
    <w:rsid w:val="0070324F"/>
    <w:rsid w:val="007065C1"/>
    <w:rsid w:val="00711334"/>
    <w:rsid w:val="00711C48"/>
    <w:rsid w:val="00711EE1"/>
    <w:rsid w:val="00711F7D"/>
    <w:rsid w:val="00713697"/>
    <w:rsid w:val="007138E3"/>
    <w:rsid w:val="00713ACD"/>
    <w:rsid w:val="00714A01"/>
    <w:rsid w:val="00715E51"/>
    <w:rsid w:val="00716449"/>
    <w:rsid w:val="00716501"/>
    <w:rsid w:val="00717771"/>
    <w:rsid w:val="007179B6"/>
    <w:rsid w:val="007202ED"/>
    <w:rsid w:val="00720C9A"/>
    <w:rsid w:val="00725C5F"/>
    <w:rsid w:val="00726021"/>
    <w:rsid w:val="0072615A"/>
    <w:rsid w:val="00726745"/>
    <w:rsid w:val="00726D79"/>
    <w:rsid w:val="00727142"/>
    <w:rsid w:val="007278E7"/>
    <w:rsid w:val="0073031A"/>
    <w:rsid w:val="00734202"/>
    <w:rsid w:val="00735694"/>
    <w:rsid w:val="007369B5"/>
    <w:rsid w:val="00737210"/>
    <w:rsid w:val="00737749"/>
    <w:rsid w:val="00737ADA"/>
    <w:rsid w:val="007416F1"/>
    <w:rsid w:val="00742B7C"/>
    <w:rsid w:val="00742E26"/>
    <w:rsid w:val="007517F1"/>
    <w:rsid w:val="0075254F"/>
    <w:rsid w:val="00752992"/>
    <w:rsid w:val="00753204"/>
    <w:rsid w:val="00753D3F"/>
    <w:rsid w:val="00754F0D"/>
    <w:rsid w:val="007569EE"/>
    <w:rsid w:val="007571DD"/>
    <w:rsid w:val="00761B82"/>
    <w:rsid w:val="00762B0E"/>
    <w:rsid w:val="00763EB1"/>
    <w:rsid w:val="00764ED6"/>
    <w:rsid w:val="00765B4F"/>
    <w:rsid w:val="00765CBE"/>
    <w:rsid w:val="00767DC5"/>
    <w:rsid w:val="0077059C"/>
    <w:rsid w:val="007761C1"/>
    <w:rsid w:val="007821C4"/>
    <w:rsid w:val="00783018"/>
    <w:rsid w:val="00783E58"/>
    <w:rsid w:val="00784B3D"/>
    <w:rsid w:val="00785078"/>
    <w:rsid w:val="00786237"/>
    <w:rsid w:val="007869E3"/>
    <w:rsid w:val="007869F8"/>
    <w:rsid w:val="00786C3E"/>
    <w:rsid w:val="007902A7"/>
    <w:rsid w:val="0079093F"/>
    <w:rsid w:val="0079100B"/>
    <w:rsid w:val="00791187"/>
    <w:rsid w:val="00792BFD"/>
    <w:rsid w:val="00792E63"/>
    <w:rsid w:val="00795B7E"/>
    <w:rsid w:val="0079770D"/>
    <w:rsid w:val="007A17CE"/>
    <w:rsid w:val="007A227E"/>
    <w:rsid w:val="007A37CD"/>
    <w:rsid w:val="007A4311"/>
    <w:rsid w:val="007A48B6"/>
    <w:rsid w:val="007A500F"/>
    <w:rsid w:val="007A620B"/>
    <w:rsid w:val="007B0675"/>
    <w:rsid w:val="007B0723"/>
    <w:rsid w:val="007B0912"/>
    <w:rsid w:val="007B56C7"/>
    <w:rsid w:val="007B609D"/>
    <w:rsid w:val="007B641D"/>
    <w:rsid w:val="007C0495"/>
    <w:rsid w:val="007C08D8"/>
    <w:rsid w:val="007C1E99"/>
    <w:rsid w:val="007C3623"/>
    <w:rsid w:val="007C3ADD"/>
    <w:rsid w:val="007C46C6"/>
    <w:rsid w:val="007C67EA"/>
    <w:rsid w:val="007C775D"/>
    <w:rsid w:val="007C7C0C"/>
    <w:rsid w:val="007C7C72"/>
    <w:rsid w:val="007D18AB"/>
    <w:rsid w:val="007D2EB1"/>
    <w:rsid w:val="007D36DE"/>
    <w:rsid w:val="007D3B61"/>
    <w:rsid w:val="007D516A"/>
    <w:rsid w:val="007D62B4"/>
    <w:rsid w:val="007E059B"/>
    <w:rsid w:val="007E070B"/>
    <w:rsid w:val="007E1F5F"/>
    <w:rsid w:val="007E2CF9"/>
    <w:rsid w:val="007E346D"/>
    <w:rsid w:val="007E3C4C"/>
    <w:rsid w:val="007E4643"/>
    <w:rsid w:val="007E5F4C"/>
    <w:rsid w:val="007F24BC"/>
    <w:rsid w:val="007F2EFA"/>
    <w:rsid w:val="007F4042"/>
    <w:rsid w:val="007F7CF6"/>
    <w:rsid w:val="008005C9"/>
    <w:rsid w:val="00800DFA"/>
    <w:rsid w:val="00801CA1"/>
    <w:rsid w:val="00802C34"/>
    <w:rsid w:val="00802CFF"/>
    <w:rsid w:val="008104B7"/>
    <w:rsid w:val="008119F1"/>
    <w:rsid w:val="008142B7"/>
    <w:rsid w:val="00814EC4"/>
    <w:rsid w:val="008269A3"/>
    <w:rsid w:val="00827379"/>
    <w:rsid w:val="00827B7A"/>
    <w:rsid w:val="008307E6"/>
    <w:rsid w:val="0083199E"/>
    <w:rsid w:val="008357E2"/>
    <w:rsid w:val="00835853"/>
    <w:rsid w:val="008358E8"/>
    <w:rsid w:val="00837498"/>
    <w:rsid w:val="00840ECB"/>
    <w:rsid w:val="0084149A"/>
    <w:rsid w:val="00843597"/>
    <w:rsid w:val="008469B7"/>
    <w:rsid w:val="00850FE8"/>
    <w:rsid w:val="0085121A"/>
    <w:rsid w:val="008514D7"/>
    <w:rsid w:val="00851B8A"/>
    <w:rsid w:val="00852B33"/>
    <w:rsid w:val="0085387F"/>
    <w:rsid w:val="00853D81"/>
    <w:rsid w:val="008604E0"/>
    <w:rsid w:val="0086116B"/>
    <w:rsid w:val="0086157B"/>
    <w:rsid w:val="00862606"/>
    <w:rsid w:val="00863940"/>
    <w:rsid w:val="00864331"/>
    <w:rsid w:val="0086622D"/>
    <w:rsid w:val="00867201"/>
    <w:rsid w:val="00870623"/>
    <w:rsid w:val="00872265"/>
    <w:rsid w:val="00873A61"/>
    <w:rsid w:val="00873B7F"/>
    <w:rsid w:val="008746A4"/>
    <w:rsid w:val="00876068"/>
    <w:rsid w:val="00876893"/>
    <w:rsid w:val="0087742E"/>
    <w:rsid w:val="00881003"/>
    <w:rsid w:val="00882BA3"/>
    <w:rsid w:val="0088585F"/>
    <w:rsid w:val="00885C29"/>
    <w:rsid w:val="0088740E"/>
    <w:rsid w:val="008874B5"/>
    <w:rsid w:val="008900F9"/>
    <w:rsid w:val="00890C3D"/>
    <w:rsid w:val="00892727"/>
    <w:rsid w:val="00894434"/>
    <w:rsid w:val="008951EA"/>
    <w:rsid w:val="0089570B"/>
    <w:rsid w:val="008A15EB"/>
    <w:rsid w:val="008A1B56"/>
    <w:rsid w:val="008A214E"/>
    <w:rsid w:val="008A40EA"/>
    <w:rsid w:val="008A471B"/>
    <w:rsid w:val="008A4F8D"/>
    <w:rsid w:val="008B04D8"/>
    <w:rsid w:val="008B248B"/>
    <w:rsid w:val="008B36DB"/>
    <w:rsid w:val="008B418A"/>
    <w:rsid w:val="008B5EA3"/>
    <w:rsid w:val="008B68E4"/>
    <w:rsid w:val="008B773C"/>
    <w:rsid w:val="008C13F5"/>
    <w:rsid w:val="008C2853"/>
    <w:rsid w:val="008C2CE1"/>
    <w:rsid w:val="008C40CA"/>
    <w:rsid w:val="008D023A"/>
    <w:rsid w:val="008D0B2B"/>
    <w:rsid w:val="008D2BE6"/>
    <w:rsid w:val="008D31B8"/>
    <w:rsid w:val="008D3712"/>
    <w:rsid w:val="008D3F50"/>
    <w:rsid w:val="008D43F8"/>
    <w:rsid w:val="008D441C"/>
    <w:rsid w:val="008D4502"/>
    <w:rsid w:val="008D4E50"/>
    <w:rsid w:val="008D5482"/>
    <w:rsid w:val="008D6555"/>
    <w:rsid w:val="008D7F41"/>
    <w:rsid w:val="008E10E3"/>
    <w:rsid w:val="008E1F49"/>
    <w:rsid w:val="008E25ED"/>
    <w:rsid w:val="008E4FE0"/>
    <w:rsid w:val="008E5915"/>
    <w:rsid w:val="008E653B"/>
    <w:rsid w:val="008E65DA"/>
    <w:rsid w:val="008E6E23"/>
    <w:rsid w:val="008F0CBC"/>
    <w:rsid w:val="008F0D45"/>
    <w:rsid w:val="008F1146"/>
    <w:rsid w:val="008F1813"/>
    <w:rsid w:val="008F198A"/>
    <w:rsid w:val="008F2A28"/>
    <w:rsid w:val="008F39B1"/>
    <w:rsid w:val="008F7503"/>
    <w:rsid w:val="00905A30"/>
    <w:rsid w:val="00905B65"/>
    <w:rsid w:val="00907825"/>
    <w:rsid w:val="00910207"/>
    <w:rsid w:val="00911D1F"/>
    <w:rsid w:val="009142C2"/>
    <w:rsid w:val="009167D2"/>
    <w:rsid w:val="009179CC"/>
    <w:rsid w:val="009201E8"/>
    <w:rsid w:val="0092171D"/>
    <w:rsid w:val="009241AD"/>
    <w:rsid w:val="00924BE6"/>
    <w:rsid w:val="00930718"/>
    <w:rsid w:val="00930E71"/>
    <w:rsid w:val="009336AC"/>
    <w:rsid w:val="00933C6A"/>
    <w:rsid w:val="00935306"/>
    <w:rsid w:val="009378E7"/>
    <w:rsid w:val="00940257"/>
    <w:rsid w:val="0094139F"/>
    <w:rsid w:val="00943024"/>
    <w:rsid w:val="009435A3"/>
    <w:rsid w:val="009439C5"/>
    <w:rsid w:val="00945D2C"/>
    <w:rsid w:val="009461CF"/>
    <w:rsid w:val="00947554"/>
    <w:rsid w:val="0095019B"/>
    <w:rsid w:val="00951181"/>
    <w:rsid w:val="00952F0F"/>
    <w:rsid w:val="009546A9"/>
    <w:rsid w:val="00954D13"/>
    <w:rsid w:val="0095552A"/>
    <w:rsid w:val="00956747"/>
    <w:rsid w:val="009602DE"/>
    <w:rsid w:val="009632C3"/>
    <w:rsid w:val="0096508B"/>
    <w:rsid w:val="0096525A"/>
    <w:rsid w:val="00966287"/>
    <w:rsid w:val="009662F6"/>
    <w:rsid w:val="00972485"/>
    <w:rsid w:val="009726EC"/>
    <w:rsid w:val="00972F12"/>
    <w:rsid w:val="009750C5"/>
    <w:rsid w:val="00975D33"/>
    <w:rsid w:val="00975F96"/>
    <w:rsid w:val="0097747C"/>
    <w:rsid w:val="00980DAA"/>
    <w:rsid w:val="0098133A"/>
    <w:rsid w:val="00982A83"/>
    <w:rsid w:val="00984F54"/>
    <w:rsid w:val="00984FF5"/>
    <w:rsid w:val="00987C36"/>
    <w:rsid w:val="00992879"/>
    <w:rsid w:val="00992903"/>
    <w:rsid w:val="00992C20"/>
    <w:rsid w:val="009931D0"/>
    <w:rsid w:val="0099390E"/>
    <w:rsid w:val="00993996"/>
    <w:rsid w:val="00993B87"/>
    <w:rsid w:val="00993E42"/>
    <w:rsid w:val="00994C37"/>
    <w:rsid w:val="009950E4"/>
    <w:rsid w:val="00997364"/>
    <w:rsid w:val="00997C2F"/>
    <w:rsid w:val="00997FAF"/>
    <w:rsid w:val="009A0451"/>
    <w:rsid w:val="009A0DD4"/>
    <w:rsid w:val="009A1788"/>
    <w:rsid w:val="009A3092"/>
    <w:rsid w:val="009A70DD"/>
    <w:rsid w:val="009A7B30"/>
    <w:rsid w:val="009B22FE"/>
    <w:rsid w:val="009B2A2C"/>
    <w:rsid w:val="009B3A11"/>
    <w:rsid w:val="009B45F9"/>
    <w:rsid w:val="009B50E4"/>
    <w:rsid w:val="009B62F0"/>
    <w:rsid w:val="009B66C3"/>
    <w:rsid w:val="009B68EF"/>
    <w:rsid w:val="009C0134"/>
    <w:rsid w:val="009C0E1E"/>
    <w:rsid w:val="009C0E6E"/>
    <w:rsid w:val="009C1A39"/>
    <w:rsid w:val="009C3D3E"/>
    <w:rsid w:val="009D1EFC"/>
    <w:rsid w:val="009D207B"/>
    <w:rsid w:val="009D2729"/>
    <w:rsid w:val="009D2E2B"/>
    <w:rsid w:val="009D3271"/>
    <w:rsid w:val="009D33CB"/>
    <w:rsid w:val="009D4A67"/>
    <w:rsid w:val="009D4EA7"/>
    <w:rsid w:val="009D611F"/>
    <w:rsid w:val="009E01E6"/>
    <w:rsid w:val="009E2261"/>
    <w:rsid w:val="009E36C9"/>
    <w:rsid w:val="009E4146"/>
    <w:rsid w:val="009E4F76"/>
    <w:rsid w:val="009E558E"/>
    <w:rsid w:val="009E6981"/>
    <w:rsid w:val="009F2C90"/>
    <w:rsid w:val="009F4C02"/>
    <w:rsid w:val="00A01752"/>
    <w:rsid w:val="00A017A2"/>
    <w:rsid w:val="00A02935"/>
    <w:rsid w:val="00A030C5"/>
    <w:rsid w:val="00A06102"/>
    <w:rsid w:val="00A07413"/>
    <w:rsid w:val="00A0759D"/>
    <w:rsid w:val="00A0769C"/>
    <w:rsid w:val="00A11B91"/>
    <w:rsid w:val="00A140B5"/>
    <w:rsid w:val="00A14B55"/>
    <w:rsid w:val="00A14CC3"/>
    <w:rsid w:val="00A172DA"/>
    <w:rsid w:val="00A17526"/>
    <w:rsid w:val="00A22A3A"/>
    <w:rsid w:val="00A22C8D"/>
    <w:rsid w:val="00A238D8"/>
    <w:rsid w:val="00A243E5"/>
    <w:rsid w:val="00A24D00"/>
    <w:rsid w:val="00A24ED9"/>
    <w:rsid w:val="00A26E06"/>
    <w:rsid w:val="00A27F54"/>
    <w:rsid w:val="00A30307"/>
    <w:rsid w:val="00A33A4D"/>
    <w:rsid w:val="00A33B09"/>
    <w:rsid w:val="00A35317"/>
    <w:rsid w:val="00A3542F"/>
    <w:rsid w:val="00A354B4"/>
    <w:rsid w:val="00A36617"/>
    <w:rsid w:val="00A36E8B"/>
    <w:rsid w:val="00A41014"/>
    <w:rsid w:val="00A42282"/>
    <w:rsid w:val="00A42573"/>
    <w:rsid w:val="00A42C27"/>
    <w:rsid w:val="00A432BC"/>
    <w:rsid w:val="00A43F0E"/>
    <w:rsid w:val="00A44755"/>
    <w:rsid w:val="00A45042"/>
    <w:rsid w:val="00A46330"/>
    <w:rsid w:val="00A470A8"/>
    <w:rsid w:val="00A508DA"/>
    <w:rsid w:val="00A52A45"/>
    <w:rsid w:val="00A52B2D"/>
    <w:rsid w:val="00A53297"/>
    <w:rsid w:val="00A5331A"/>
    <w:rsid w:val="00A53B9B"/>
    <w:rsid w:val="00A54CC2"/>
    <w:rsid w:val="00A55FD0"/>
    <w:rsid w:val="00A570FB"/>
    <w:rsid w:val="00A573F3"/>
    <w:rsid w:val="00A579E7"/>
    <w:rsid w:val="00A57A8E"/>
    <w:rsid w:val="00A60617"/>
    <w:rsid w:val="00A609C4"/>
    <w:rsid w:val="00A61DCD"/>
    <w:rsid w:val="00A638E5"/>
    <w:rsid w:val="00A63913"/>
    <w:rsid w:val="00A64BAA"/>
    <w:rsid w:val="00A66C92"/>
    <w:rsid w:val="00A67564"/>
    <w:rsid w:val="00A67CC0"/>
    <w:rsid w:val="00A7393D"/>
    <w:rsid w:val="00A75062"/>
    <w:rsid w:val="00A75E5E"/>
    <w:rsid w:val="00A80991"/>
    <w:rsid w:val="00A80A06"/>
    <w:rsid w:val="00A80B89"/>
    <w:rsid w:val="00A817CB"/>
    <w:rsid w:val="00A827A8"/>
    <w:rsid w:val="00A833F1"/>
    <w:rsid w:val="00A83AA1"/>
    <w:rsid w:val="00A86026"/>
    <w:rsid w:val="00A86B09"/>
    <w:rsid w:val="00A91710"/>
    <w:rsid w:val="00A9175A"/>
    <w:rsid w:val="00A919B4"/>
    <w:rsid w:val="00A92740"/>
    <w:rsid w:val="00A93084"/>
    <w:rsid w:val="00A930C0"/>
    <w:rsid w:val="00A9420A"/>
    <w:rsid w:val="00A95F21"/>
    <w:rsid w:val="00A97156"/>
    <w:rsid w:val="00A9776B"/>
    <w:rsid w:val="00AA0007"/>
    <w:rsid w:val="00AA008B"/>
    <w:rsid w:val="00AA14F3"/>
    <w:rsid w:val="00AA1FB4"/>
    <w:rsid w:val="00AA2553"/>
    <w:rsid w:val="00AA3650"/>
    <w:rsid w:val="00AA3B7C"/>
    <w:rsid w:val="00AA5A1B"/>
    <w:rsid w:val="00AA5F0D"/>
    <w:rsid w:val="00AA6A70"/>
    <w:rsid w:val="00AA6B72"/>
    <w:rsid w:val="00AA77C3"/>
    <w:rsid w:val="00AA7925"/>
    <w:rsid w:val="00AB10B9"/>
    <w:rsid w:val="00AB24A2"/>
    <w:rsid w:val="00AB2905"/>
    <w:rsid w:val="00AB2965"/>
    <w:rsid w:val="00AB5938"/>
    <w:rsid w:val="00AB6223"/>
    <w:rsid w:val="00AB6A4D"/>
    <w:rsid w:val="00AC40F3"/>
    <w:rsid w:val="00AC4D43"/>
    <w:rsid w:val="00AC5CEA"/>
    <w:rsid w:val="00AC6274"/>
    <w:rsid w:val="00AC6693"/>
    <w:rsid w:val="00AD0DCD"/>
    <w:rsid w:val="00AD163C"/>
    <w:rsid w:val="00AD2BDC"/>
    <w:rsid w:val="00AD3DA5"/>
    <w:rsid w:val="00AD687D"/>
    <w:rsid w:val="00AE0416"/>
    <w:rsid w:val="00AE1DC3"/>
    <w:rsid w:val="00AE2BF0"/>
    <w:rsid w:val="00AE2E92"/>
    <w:rsid w:val="00AE3903"/>
    <w:rsid w:val="00AE4451"/>
    <w:rsid w:val="00AE5903"/>
    <w:rsid w:val="00AE6179"/>
    <w:rsid w:val="00AE6888"/>
    <w:rsid w:val="00AF357A"/>
    <w:rsid w:val="00AF3BAE"/>
    <w:rsid w:val="00AF4335"/>
    <w:rsid w:val="00AF4983"/>
    <w:rsid w:val="00AF6B1F"/>
    <w:rsid w:val="00AF6DA1"/>
    <w:rsid w:val="00B00712"/>
    <w:rsid w:val="00B012B0"/>
    <w:rsid w:val="00B01543"/>
    <w:rsid w:val="00B01AF8"/>
    <w:rsid w:val="00B02A42"/>
    <w:rsid w:val="00B04417"/>
    <w:rsid w:val="00B05396"/>
    <w:rsid w:val="00B05BCE"/>
    <w:rsid w:val="00B06939"/>
    <w:rsid w:val="00B07927"/>
    <w:rsid w:val="00B10A40"/>
    <w:rsid w:val="00B135D1"/>
    <w:rsid w:val="00B1386E"/>
    <w:rsid w:val="00B15778"/>
    <w:rsid w:val="00B2014C"/>
    <w:rsid w:val="00B20CBF"/>
    <w:rsid w:val="00B22C23"/>
    <w:rsid w:val="00B24D21"/>
    <w:rsid w:val="00B25DAE"/>
    <w:rsid w:val="00B25EAD"/>
    <w:rsid w:val="00B2702A"/>
    <w:rsid w:val="00B311E9"/>
    <w:rsid w:val="00B32785"/>
    <w:rsid w:val="00B33E7F"/>
    <w:rsid w:val="00B3440B"/>
    <w:rsid w:val="00B349FD"/>
    <w:rsid w:val="00B369B6"/>
    <w:rsid w:val="00B36F55"/>
    <w:rsid w:val="00B40980"/>
    <w:rsid w:val="00B424E8"/>
    <w:rsid w:val="00B4370F"/>
    <w:rsid w:val="00B448D0"/>
    <w:rsid w:val="00B45F34"/>
    <w:rsid w:val="00B4704B"/>
    <w:rsid w:val="00B479D3"/>
    <w:rsid w:val="00B50722"/>
    <w:rsid w:val="00B513C8"/>
    <w:rsid w:val="00B5219F"/>
    <w:rsid w:val="00B53550"/>
    <w:rsid w:val="00B5378C"/>
    <w:rsid w:val="00B53A54"/>
    <w:rsid w:val="00B53FAC"/>
    <w:rsid w:val="00B566ED"/>
    <w:rsid w:val="00B60C63"/>
    <w:rsid w:val="00B60FE7"/>
    <w:rsid w:val="00B6136B"/>
    <w:rsid w:val="00B61C8A"/>
    <w:rsid w:val="00B61F29"/>
    <w:rsid w:val="00B63B35"/>
    <w:rsid w:val="00B63BB6"/>
    <w:rsid w:val="00B6558C"/>
    <w:rsid w:val="00B66451"/>
    <w:rsid w:val="00B71442"/>
    <w:rsid w:val="00B715FD"/>
    <w:rsid w:val="00B71742"/>
    <w:rsid w:val="00B72499"/>
    <w:rsid w:val="00B74B5B"/>
    <w:rsid w:val="00B75111"/>
    <w:rsid w:val="00B75A9E"/>
    <w:rsid w:val="00B76DB0"/>
    <w:rsid w:val="00B76DDD"/>
    <w:rsid w:val="00B817E8"/>
    <w:rsid w:val="00B82E20"/>
    <w:rsid w:val="00B831C6"/>
    <w:rsid w:val="00B83405"/>
    <w:rsid w:val="00B83A0F"/>
    <w:rsid w:val="00B841D0"/>
    <w:rsid w:val="00B84FE8"/>
    <w:rsid w:val="00B867C5"/>
    <w:rsid w:val="00B87A96"/>
    <w:rsid w:val="00B925EF"/>
    <w:rsid w:val="00B92A89"/>
    <w:rsid w:val="00B966EB"/>
    <w:rsid w:val="00BA117B"/>
    <w:rsid w:val="00BA1643"/>
    <w:rsid w:val="00BA1936"/>
    <w:rsid w:val="00BA229C"/>
    <w:rsid w:val="00BA332C"/>
    <w:rsid w:val="00BA3603"/>
    <w:rsid w:val="00BB1AD3"/>
    <w:rsid w:val="00BB35BB"/>
    <w:rsid w:val="00BB5246"/>
    <w:rsid w:val="00BB5A92"/>
    <w:rsid w:val="00BB6FF2"/>
    <w:rsid w:val="00BB74EF"/>
    <w:rsid w:val="00BC0025"/>
    <w:rsid w:val="00BC07CE"/>
    <w:rsid w:val="00BC1883"/>
    <w:rsid w:val="00BC1EEB"/>
    <w:rsid w:val="00BC48A0"/>
    <w:rsid w:val="00BC6155"/>
    <w:rsid w:val="00BC67A4"/>
    <w:rsid w:val="00BC7B11"/>
    <w:rsid w:val="00BD0F7A"/>
    <w:rsid w:val="00BD1F64"/>
    <w:rsid w:val="00BD2546"/>
    <w:rsid w:val="00BD31FB"/>
    <w:rsid w:val="00BD4BD3"/>
    <w:rsid w:val="00BD4E75"/>
    <w:rsid w:val="00BD5F27"/>
    <w:rsid w:val="00BD66C9"/>
    <w:rsid w:val="00BE1EF2"/>
    <w:rsid w:val="00BE3B1F"/>
    <w:rsid w:val="00BE3BC0"/>
    <w:rsid w:val="00BE72AC"/>
    <w:rsid w:val="00BF0066"/>
    <w:rsid w:val="00BF0FCE"/>
    <w:rsid w:val="00BF104F"/>
    <w:rsid w:val="00BF20BC"/>
    <w:rsid w:val="00BF3FE0"/>
    <w:rsid w:val="00BF6955"/>
    <w:rsid w:val="00BF7331"/>
    <w:rsid w:val="00BF75EE"/>
    <w:rsid w:val="00C01B40"/>
    <w:rsid w:val="00C05235"/>
    <w:rsid w:val="00C05572"/>
    <w:rsid w:val="00C05943"/>
    <w:rsid w:val="00C05CB1"/>
    <w:rsid w:val="00C066A3"/>
    <w:rsid w:val="00C069FF"/>
    <w:rsid w:val="00C07449"/>
    <w:rsid w:val="00C07E20"/>
    <w:rsid w:val="00C10661"/>
    <w:rsid w:val="00C10C4E"/>
    <w:rsid w:val="00C11847"/>
    <w:rsid w:val="00C1228F"/>
    <w:rsid w:val="00C12B5A"/>
    <w:rsid w:val="00C134F9"/>
    <w:rsid w:val="00C1363A"/>
    <w:rsid w:val="00C15747"/>
    <w:rsid w:val="00C16C3A"/>
    <w:rsid w:val="00C1730D"/>
    <w:rsid w:val="00C174BA"/>
    <w:rsid w:val="00C177AD"/>
    <w:rsid w:val="00C21EA7"/>
    <w:rsid w:val="00C2234E"/>
    <w:rsid w:val="00C26E61"/>
    <w:rsid w:val="00C302DE"/>
    <w:rsid w:val="00C31463"/>
    <w:rsid w:val="00C31C4C"/>
    <w:rsid w:val="00C321A1"/>
    <w:rsid w:val="00C325FC"/>
    <w:rsid w:val="00C36244"/>
    <w:rsid w:val="00C368C4"/>
    <w:rsid w:val="00C40D8B"/>
    <w:rsid w:val="00C41E34"/>
    <w:rsid w:val="00C4535D"/>
    <w:rsid w:val="00C45370"/>
    <w:rsid w:val="00C45ACE"/>
    <w:rsid w:val="00C4750B"/>
    <w:rsid w:val="00C5015A"/>
    <w:rsid w:val="00C51A3A"/>
    <w:rsid w:val="00C520F8"/>
    <w:rsid w:val="00C54477"/>
    <w:rsid w:val="00C56074"/>
    <w:rsid w:val="00C5663A"/>
    <w:rsid w:val="00C5681E"/>
    <w:rsid w:val="00C62030"/>
    <w:rsid w:val="00C6364B"/>
    <w:rsid w:val="00C63B59"/>
    <w:rsid w:val="00C653A3"/>
    <w:rsid w:val="00C665CF"/>
    <w:rsid w:val="00C66BBA"/>
    <w:rsid w:val="00C66C57"/>
    <w:rsid w:val="00C67D9E"/>
    <w:rsid w:val="00C710A5"/>
    <w:rsid w:val="00C731BE"/>
    <w:rsid w:val="00C745F1"/>
    <w:rsid w:val="00C74A8A"/>
    <w:rsid w:val="00C768C3"/>
    <w:rsid w:val="00C76E06"/>
    <w:rsid w:val="00C7754F"/>
    <w:rsid w:val="00C77BFC"/>
    <w:rsid w:val="00C8058A"/>
    <w:rsid w:val="00C80A0E"/>
    <w:rsid w:val="00C813BE"/>
    <w:rsid w:val="00C82315"/>
    <w:rsid w:val="00C84C20"/>
    <w:rsid w:val="00C85F65"/>
    <w:rsid w:val="00C863D7"/>
    <w:rsid w:val="00C87A39"/>
    <w:rsid w:val="00C90390"/>
    <w:rsid w:val="00C908B4"/>
    <w:rsid w:val="00C91907"/>
    <w:rsid w:val="00C954BE"/>
    <w:rsid w:val="00C95CE2"/>
    <w:rsid w:val="00C97568"/>
    <w:rsid w:val="00CA07F9"/>
    <w:rsid w:val="00CA1592"/>
    <w:rsid w:val="00CA175D"/>
    <w:rsid w:val="00CA68EC"/>
    <w:rsid w:val="00CA6A6A"/>
    <w:rsid w:val="00CB1928"/>
    <w:rsid w:val="00CB201B"/>
    <w:rsid w:val="00CB415A"/>
    <w:rsid w:val="00CB468C"/>
    <w:rsid w:val="00CB4F33"/>
    <w:rsid w:val="00CB61ED"/>
    <w:rsid w:val="00CB730F"/>
    <w:rsid w:val="00CB7640"/>
    <w:rsid w:val="00CC1061"/>
    <w:rsid w:val="00CC30F0"/>
    <w:rsid w:val="00CC3448"/>
    <w:rsid w:val="00CC3ACD"/>
    <w:rsid w:val="00CC7F5E"/>
    <w:rsid w:val="00CD27BA"/>
    <w:rsid w:val="00CD2904"/>
    <w:rsid w:val="00CD3305"/>
    <w:rsid w:val="00CD662C"/>
    <w:rsid w:val="00CD67F1"/>
    <w:rsid w:val="00CD7257"/>
    <w:rsid w:val="00CD76AA"/>
    <w:rsid w:val="00CD7C5C"/>
    <w:rsid w:val="00CE0E3C"/>
    <w:rsid w:val="00CE1ECF"/>
    <w:rsid w:val="00CE3D19"/>
    <w:rsid w:val="00CE651A"/>
    <w:rsid w:val="00CF11BC"/>
    <w:rsid w:val="00CF12C7"/>
    <w:rsid w:val="00CF170E"/>
    <w:rsid w:val="00CF2AF4"/>
    <w:rsid w:val="00CF2C94"/>
    <w:rsid w:val="00CF3939"/>
    <w:rsid w:val="00CF5E77"/>
    <w:rsid w:val="00CF63F5"/>
    <w:rsid w:val="00D00F8E"/>
    <w:rsid w:val="00D022DB"/>
    <w:rsid w:val="00D04131"/>
    <w:rsid w:val="00D051ED"/>
    <w:rsid w:val="00D0527D"/>
    <w:rsid w:val="00D05C1F"/>
    <w:rsid w:val="00D07CC4"/>
    <w:rsid w:val="00D101B1"/>
    <w:rsid w:val="00D10D86"/>
    <w:rsid w:val="00D1279C"/>
    <w:rsid w:val="00D13995"/>
    <w:rsid w:val="00D13ADE"/>
    <w:rsid w:val="00D147FE"/>
    <w:rsid w:val="00D15954"/>
    <w:rsid w:val="00D1620E"/>
    <w:rsid w:val="00D173F3"/>
    <w:rsid w:val="00D20608"/>
    <w:rsid w:val="00D21181"/>
    <w:rsid w:val="00D21F6A"/>
    <w:rsid w:val="00D23771"/>
    <w:rsid w:val="00D2377C"/>
    <w:rsid w:val="00D237F8"/>
    <w:rsid w:val="00D2389F"/>
    <w:rsid w:val="00D23BBC"/>
    <w:rsid w:val="00D23EFB"/>
    <w:rsid w:val="00D2562A"/>
    <w:rsid w:val="00D269B9"/>
    <w:rsid w:val="00D3245D"/>
    <w:rsid w:val="00D33410"/>
    <w:rsid w:val="00D35117"/>
    <w:rsid w:val="00D3542D"/>
    <w:rsid w:val="00D37C49"/>
    <w:rsid w:val="00D37DFC"/>
    <w:rsid w:val="00D40523"/>
    <w:rsid w:val="00D41039"/>
    <w:rsid w:val="00D438A3"/>
    <w:rsid w:val="00D44007"/>
    <w:rsid w:val="00D45916"/>
    <w:rsid w:val="00D47404"/>
    <w:rsid w:val="00D47506"/>
    <w:rsid w:val="00D47B2E"/>
    <w:rsid w:val="00D47D0D"/>
    <w:rsid w:val="00D5041E"/>
    <w:rsid w:val="00D5367A"/>
    <w:rsid w:val="00D55EAD"/>
    <w:rsid w:val="00D57B81"/>
    <w:rsid w:val="00D57BD7"/>
    <w:rsid w:val="00D6198E"/>
    <w:rsid w:val="00D628BE"/>
    <w:rsid w:val="00D62C5A"/>
    <w:rsid w:val="00D63F39"/>
    <w:rsid w:val="00D645AD"/>
    <w:rsid w:val="00D65589"/>
    <w:rsid w:val="00D65723"/>
    <w:rsid w:val="00D6588C"/>
    <w:rsid w:val="00D67956"/>
    <w:rsid w:val="00D67A90"/>
    <w:rsid w:val="00D7030C"/>
    <w:rsid w:val="00D7096A"/>
    <w:rsid w:val="00D71A06"/>
    <w:rsid w:val="00D720A6"/>
    <w:rsid w:val="00D721F2"/>
    <w:rsid w:val="00D726AD"/>
    <w:rsid w:val="00D7271E"/>
    <w:rsid w:val="00D8208C"/>
    <w:rsid w:val="00D82414"/>
    <w:rsid w:val="00D8402D"/>
    <w:rsid w:val="00D84C95"/>
    <w:rsid w:val="00D855FA"/>
    <w:rsid w:val="00D8680A"/>
    <w:rsid w:val="00D86EBB"/>
    <w:rsid w:val="00D90656"/>
    <w:rsid w:val="00D912D2"/>
    <w:rsid w:val="00D92CF7"/>
    <w:rsid w:val="00D9535D"/>
    <w:rsid w:val="00D95878"/>
    <w:rsid w:val="00D9759C"/>
    <w:rsid w:val="00DA0500"/>
    <w:rsid w:val="00DA0C36"/>
    <w:rsid w:val="00DA1255"/>
    <w:rsid w:val="00DA2419"/>
    <w:rsid w:val="00DA2862"/>
    <w:rsid w:val="00DA7198"/>
    <w:rsid w:val="00DB081A"/>
    <w:rsid w:val="00DB1186"/>
    <w:rsid w:val="00DB197E"/>
    <w:rsid w:val="00DB4705"/>
    <w:rsid w:val="00DC0B52"/>
    <w:rsid w:val="00DC1DCA"/>
    <w:rsid w:val="00DC72B6"/>
    <w:rsid w:val="00DD0405"/>
    <w:rsid w:val="00DD0545"/>
    <w:rsid w:val="00DD0695"/>
    <w:rsid w:val="00DD085E"/>
    <w:rsid w:val="00DD533D"/>
    <w:rsid w:val="00DD5663"/>
    <w:rsid w:val="00DD5D63"/>
    <w:rsid w:val="00DD63E0"/>
    <w:rsid w:val="00DD758B"/>
    <w:rsid w:val="00DE0401"/>
    <w:rsid w:val="00DE16D1"/>
    <w:rsid w:val="00DE3153"/>
    <w:rsid w:val="00DE40D0"/>
    <w:rsid w:val="00DE57BA"/>
    <w:rsid w:val="00DF00A0"/>
    <w:rsid w:val="00DF0850"/>
    <w:rsid w:val="00DF14FD"/>
    <w:rsid w:val="00DF3B33"/>
    <w:rsid w:val="00DF79E0"/>
    <w:rsid w:val="00E01ACB"/>
    <w:rsid w:val="00E01D7B"/>
    <w:rsid w:val="00E0261B"/>
    <w:rsid w:val="00E02E74"/>
    <w:rsid w:val="00E04CFF"/>
    <w:rsid w:val="00E04F6B"/>
    <w:rsid w:val="00E07129"/>
    <w:rsid w:val="00E077D7"/>
    <w:rsid w:val="00E10956"/>
    <w:rsid w:val="00E11EEF"/>
    <w:rsid w:val="00E13D22"/>
    <w:rsid w:val="00E15D24"/>
    <w:rsid w:val="00E166F4"/>
    <w:rsid w:val="00E17E07"/>
    <w:rsid w:val="00E206DD"/>
    <w:rsid w:val="00E20E54"/>
    <w:rsid w:val="00E21426"/>
    <w:rsid w:val="00E22133"/>
    <w:rsid w:val="00E223ED"/>
    <w:rsid w:val="00E24056"/>
    <w:rsid w:val="00E244EB"/>
    <w:rsid w:val="00E26367"/>
    <w:rsid w:val="00E26787"/>
    <w:rsid w:val="00E274A5"/>
    <w:rsid w:val="00E27FCC"/>
    <w:rsid w:val="00E30739"/>
    <w:rsid w:val="00E32180"/>
    <w:rsid w:val="00E33411"/>
    <w:rsid w:val="00E33C42"/>
    <w:rsid w:val="00E34099"/>
    <w:rsid w:val="00E3467A"/>
    <w:rsid w:val="00E34733"/>
    <w:rsid w:val="00E359D0"/>
    <w:rsid w:val="00E371F3"/>
    <w:rsid w:val="00E37F19"/>
    <w:rsid w:val="00E37F2A"/>
    <w:rsid w:val="00E41586"/>
    <w:rsid w:val="00E427C1"/>
    <w:rsid w:val="00E43672"/>
    <w:rsid w:val="00E45719"/>
    <w:rsid w:val="00E46977"/>
    <w:rsid w:val="00E46DC9"/>
    <w:rsid w:val="00E50F52"/>
    <w:rsid w:val="00E54466"/>
    <w:rsid w:val="00E54788"/>
    <w:rsid w:val="00E56491"/>
    <w:rsid w:val="00E56A4E"/>
    <w:rsid w:val="00E57625"/>
    <w:rsid w:val="00E57A61"/>
    <w:rsid w:val="00E604EE"/>
    <w:rsid w:val="00E61875"/>
    <w:rsid w:val="00E62B2C"/>
    <w:rsid w:val="00E631E3"/>
    <w:rsid w:val="00E643A7"/>
    <w:rsid w:val="00E65A80"/>
    <w:rsid w:val="00E67A79"/>
    <w:rsid w:val="00E70084"/>
    <w:rsid w:val="00E700F6"/>
    <w:rsid w:val="00E71507"/>
    <w:rsid w:val="00E71770"/>
    <w:rsid w:val="00E72313"/>
    <w:rsid w:val="00E7232A"/>
    <w:rsid w:val="00E726A1"/>
    <w:rsid w:val="00E75317"/>
    <w:rsid w:val="00E75D86"/>
    <w:rsid w:val="00E7692E"/>
    <w:rsid w:val="00E8054F"/>
    <w:rsid w:val="00E81997"/>
    <w:rsid w:val="00E82F66"/>
    <w:rsid w:val="00E8461A"/>
    <w:rsid w:val="00E849D6"/>
    <w:rsid w:val="00E855F9"/>
    <w:rsid w:val="00E86CAE"/>
    <w:rsid w:val="00E902A4"/>
    <w:rsid w:val="00E90F83"/>
    <w:rsid w:val="00E91C9F"/>
    <w:rsid w:val="00E93FBD"/>
    <w:rsid w:val="00E95664"/>
    <w:rsid w:val="00E9578E"/>
    <w:rsid w:val="00E96CEA"/>
    <w:rsid w:val="00E9783E"/>
    <w:rsid w:val="00E979BD"/>
    <w:rsid w:val="00EA06F8"/>
    <w:rsid w:val="00EA0A55"/>
    <w:rsid w:val="00EA0EFD"/>
    <w:rsid w:val="00EA3493"/>
    <w:rsid w:val="00EA349E"/>
    <w:rsid w:val="00EA45DF"/>
    <w:rsid w:val="00EA55BD"/>
    <w:rsid w:val="00EA58CA"/>
    <w:rsid w:val="00EA5DD7"/>
    <w:rsid w:val="00EA6E89"/>
    <w:rsid w:val="00EB0400"/>
    <w:rsid w:val="00EB1FF8"/>
    <w:rsid w:val="00EB2632"/>
    <w:rsid w:val="00EB31B8"/>
    <w:rsid w:val="00EB347A"/>
    <w:rsid w:val="00EC10C7"/>
    <w:rsid w:val="00EC1E3A"/>
    <w:rsid w:val="00EC2262"/>
    <w:rsid w:val="00EC2B78"/>
    <w:rsid w:val="00EC4F3D"/>
    <w:rsid w:val="00EC5205"/>
    <w:rsid w:val="00EC5983"/>
    <w:rsid w:val="00ED04DA"/>
    <w:rsid w:val="00ED1FB4"/>
    <w:rsid w:val="00ED3605"/>
    <w:rsid w:val="00ED3BC2"/>
    <w:rsid w:val="00ED44D6"/>
    <w:rsid w:val="00ED6171"/>
    <w:rsid w:val="00ED62AE"/>
    <w:rsid w:val="00ED6F04"/>
    <w:rsid w:val="00EE1A45"/>
    <w:rsid w:val="00EE223D"/>
    <w:rsid w:val="00EE2487"/>
    <w:rsid w:val="00EE3638"/>
    <w:rsid w:val="00EE432B"/>
    <w:rsid w:val="00EE749C"/>
    <w:rsid w:val="00EE7C3A"/>
    <w:rsid w:val="00EE7D45"/>
    <w:rsid w:val="00EF26B0"/>
    <w:rsid w:val="00EF4F39"/>
    <w:rsid w:val="00EF566F"/>
    <w:rsid w:val="00EF670D"/>
    <w:rsid w:val="00EF7D7F"/>
    <w:rsid w:val="00F01202"/>
    <w:rsid w:val="00F03588"/>
    <w:rsid w:val="00F044DE"/>
    <w:rsid w:val="00F04827"/>
    <w:rsid w:val="00F070DD"/>
    <w:rsid w:val="00F10058"/>
    <w:rsid w:val="00F11843"/>
    <w:rsid w:val="00F11B9B"/>
    <w:rsid w:val="00F121D2"/>
    <w:rsid w:val="00F125F4"/>
    <w:rsid w:val="00F1411A"/>
    <w:rsid w:val="00F14A1C"/>
    <w:rsid w:val="00F15C8F"/>
    <w:rsid w:val="00F16583"/>
    <w:rsid w:val="00F17801"/>
    <w:rsid w:val="00F20FDC"/>
    <w:rsid w:val="00F210E9"/>
    <w:rsid w:val="00F22AB8"/>
    <w:rsid w:val="00F24C9E"/>
    <w:rsid w:val="00F27C22"/>
    <w:rsid w:val="00F27E38"/>
    <w:rsid w:val="00F30050"/>
    <w:rsid w:val="00F30382"/>
    <w:rsid w:val="00F3252B"/>
    <w:rsid w:val="00F32A2D"/>
    <w:rsid w:val="00F32C73"/>
    <w:rsid w:val="00F35403"/>
    <w:rsid w:val="00F35661"/>
    <w:rsid w:val="00F365CD"/>
    <w:rsid w:val="00F369A2"/>
    <w:rsid w:val="00F36FB1"/>
    <w:rsid w:val="00F40996"/>
    <w:rsid w:val="00F4245B"/>
    <w:rsid w:val="00F43CC6"/>
    <w:rsid w:val="00F4592D"/>
    <w:rsid w:val="00F47308"/>
    <w:rsid w:val="00F50308"/>
    <w:rsid w:val="00F50B59"/>
    <w:rsid w:val="00F518A6"/>
    <w:rsid w:val="00F51EF2"/>
    <w:rsid w:val="00F53977"/>
    <w:rsid w:val="00F56563"/>
    <w:rsid w:val="00F56F9E"/>
    <w:rsid w:val="00F57ADE"/>
    <w:rsid w:val="00F610EF"/>
    <w:rsid w:val="00F61E9B"/>
    <w:rsid w:val="00F6280B"/>
    <w:rsid w:val="00F6351D"/>
    <w:rsid w:val="00F6543D"/>
    <w:rsid w:val="00F65603"/>
    <w:rsid w:val="00F65EDB"/>
    <w:rsid w:val="00F672EA"/>
    <w:rsid w:val="00F67CE6"/>
    <w:rsid w:val="00F70405"/>
    <w:rsid w:val="00F715F6"/>
    <w:rsid w:val="00F7285D"/>
    <w:rsid w:val="00F72DB2"/>
    <w:rsid w:val="00F737F3"/>
    <w:rsid w:val="00F73AB4"/>
    <w:rsid w:val="00F747AD"/>
    <w:rsid w:val="00F818C7"/>
    <w:rsid w:val="00F81F08"/>
    <w:rsid w:val="00F8389A"/>
    <w:rsid w:val="00F84D4E"/>
    <w:rsid w:val="00F85859"/>
    <w:rsid w:val="00F8707E"/>
    <w:rsid w:val="00F870B7"/>
    <w:rsid w:val="00F8752C"/>
    <w:rsid w:val="00F87644"/>
    <w:rsid w:val="00F87F46"/>
    <w:rsid w:val="00F91397"/>
    <w:rsid w:val="00F9264A"/>
    <w:rsid w:val="00F93B61"/>
    <w:rsid w:val="00F941B9"/>
    <w:rsid w:val="00F95097"/>
    <w:rsid w:val="00F965E2"/>
    <w:rsid w:val="00F97D49"/>
    <w:rsid w:val="00F97E43"/>
    <w:rsid w:val="00F97EC5"/>
    <w:rsid w:val="00FA564E"/>
    <w:rsid w:val="00FA5DDE"/>
    <w:rsid w:val="00FA6068"/>
    <w:rsid w:val="00FA6A87"/>
    <w:rsid w:val="00FB1CFF"/>
    <w:rsid w:val="00FB238A"/>
    <w:rsid w:val="00FB2EA2"/>
    <w:rsid w:val="00FB3FC6"/>
    <w:rsid w:val="00FB6E22"/>
    <w:rsid w:val="00FC0802"/>
    <w:rsid w:val="00FC1079"/>
    <w:rsid w:val="00FC11D1"/>
    <w:rsid w:val="00FC347B"/>
    <w:rsid w:val="00FC469C"/>
    <w:rsid w:val="00FC567E"/>
    <w:rsid w:val="00FC5A69"/>
    <w:rsid w:val="00FC5FAC"/>
    <w:rsid w:val="00FD039A"/>
    <w:rsid w:val="00FD0927"/>
    <w:rsid w:val="00FD0C61"/>
    <w:rsid w:val="00FD3000"/>
    <w:rsid w:val="00FD479A"/>
    <w:rsid w:val="00FD6AEB"/>
    <w:rsid w:val="00FD7D43"/>
    <w:rsid w:val="00FE1388"/>
    <w:rsid w:val="00FE1E52"/>
    <w:rsid w:val="00FE2028"/>
    <w:rsid w:val="00FE25EA"/>
    <w:rsid w:val="00FE2CC4"/>
    <w:rsid w:val="00FE5F8B"/>
    <w:rsid w:val="00FE617A"/>
    <w:rsid w:val="00FF0AA7"/>
    <w:rsid w:val="00FF3EAD"/>
    <w:rsid w:val="00FF61E4"/>
    <w:rsid w:val="00FF62D2"/>
    <w:rsid w:val="00FF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4060F"/>
  <w15:docId w15:val="{FF5F6A99-ECB7-BD43-BCCD-B9C5F064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rPr>
  </w:style>
  <w:style w:type="paragraph" w:styleId="Heading1">
    <w:name w:val="heading 1"/>
    <w:basedOn w:val="Normal"/>
    <w:next w:val="Normal"/>
    <w:link w:val="Heading1Char"/>
    <w:uiPriority w:val="9"/>
    <w:qFormat/>
    <w:rsid w:val="00E56491"/>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semiHidden/>
    <w:unhideWhenUsed/>
    <w:qFormat/>
    <w:rsid w:val="008C2853"/>
    <w:pPr>
      <w:keepNext/>
      <w:keepLines/>
      <w:spacing w:before="40"/>
      <w:outlineLvl w:val="1"/>
    </w:pPr>
    <w:rPr>
      <w:rFonts w:asciiTheme="majorHAnsi" w:eastAsiaTheme="majorEastAsia" w:hAnsiTheme="majorHAnsi" w:cstheme="majorBidi"/>
      <w:color w:val="2F759E" w:themeColor="accent1" w:themeShade="BF"/>
      <w:sz w:val="26"/>
      <w:szCs w:val="26"/>
    </w:rPr>
  </w:style>
  <w:style w:type="paragraph" w:styleId="Heading6">
    <w:name w:val="heading 6"/>
    <w:aliases w:val="Present"/>
    <w:basedOn w:val="Normal"/>
    <w:next w:val="Normal"/>
    <w:link w:val="Heading6Char"/>
    <w:autoRedefine/>
    <w:uiPriority w:val="9"/>
    <w:unhideWhenUsed/>
    <w:qFormat/>
    <w:rsid w:val="00645685"/>
    <w:pPr>
      <w:keepNext/>
      <w:keepLines/>
      <w:spacing w:before="40"/>
      <w:outlineLvl w:val="5"/>
    </w:pPr>
    <w:rPr>
      <w:rFonts w:ascii="Verdana" w:eastAsiaTheme="majorEastAsia" w:hAnsi="Verdana" w:cstheme="majorBidi"/>
      <w:color w:val="1F4E6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rPr>
      <w:rFonts w:ascii="Helvetica" w:hAnsi="Helvetica" w:cs="Arial Unicode MS"/>
      <w:color w:val="000000"/>
      <w:sz w:val="22"/>
      <w:szCs w:val="22"/>
      <w:u w:color="000000"/>
      <w:lang w:val="en-US"/>
    </w:rPr>
  </w:style>
  <w:style w:type="paragraph" w:styleId="Header">
    <w:name w:val="header"/>
    <w:basedOn w:val="Normal"/>
    <w:link w:val="HeaderChar"/>
    <w:uiPriority w:val="99"/>
    <w:unhideWhenUsed/>
    <w:rsid w:val="007869E3"/>
    <w:pPr>
      <w:tabs>
        <w:tab w:val="center" w:pos="4680"/>
        <w:tab w:val="right" w:pos="9360"/>
      </w:tabs>
    </w:pPr>
  </w:style>
  <w:style w:type="character" w:customStyle="1" w:styleId="HeaderChar">
    <w:name w:val="Header Char"/>
    <w:basedOn w:val="DefaultParagraphFont"/>
    <w:link w:val="Header"/>
    <w:uiPriority w:val="99"/>
    <w:rsid w:val="007869E3"/>
    <w:rPr>
      <w:sz w:val="24"/>
      <w:szCs w:val="24"/>
      <w:lang w:val="en-US"/>
    </w:rPr>
  </w:style>
  <w:style w:type="paragraph" w:styleId="Footer">
    <w:name w:val="footer"/>
    <w:basedOn w:val="Normal"/>
    <w:link w:val="FooterChar"/>
    <w:uiPriority w:val="99"/>
    <w:unhideWhenUsed/>
    <w:rsid w:val="007869E3"/>
    <w:pPr>
      <w:tabs>
        <w:tab w:val="center" w:pos="4680"/>
        <w:tab w:val="right" w:pos="9360"/>
      </w:tabs>
    </w:pPr>
  </w:style>
  <w:style w:type="character" w:customStyle="1" w:styleId="FooterChar">
    <w:name w:val="Footer Char"/>
    <w:basedOn w:val="DefaultParagraphFont"/>
    <w:link w:val="Footer"/>
    <w:uiPriority w:val="99"/>
    <w:rsid w:val="007869E3"/>
    <w:rPr>
      <w:sz w:val="24"/>
      <w:szCs w:val="24"/>
      <w:lang w:val="en-US"/>
    </w:rPr>
  </w:style>
  <w:style w:type="paragraph" w:styleId="ListParagraph">
    <w:name w:val="List Paragraph"/>
    <w:basedOn w:val="Normal"/>
    <w:uiPriority w:val="34"/>
    <w:qFormat/>
    <w:rsid w:val="0077059C"/>
    <w:pPr>
      <w:ind w:left="720"/>
      <w:contextualSpacing/>
    </w:pPr>
  </w:style>
  <w:style w:type="character" w:styleId="UnresolvedMention">
    <w:name w:val="Unresolved Mention"/>
    <w:basedOn w:val="DefaultParagraphFont"/>
    <w:uiPriority w:val="99"/>
    <w:semiHidden/>
    <w:unhideWhenUsed/>
    <w:rsid w:val="0023197E"/>
    <w:rPr>
      <w:color w:val="605E5C"/>
      <w:shd w:val="clear" w:color="auto" w:fill="E1DFDD"/>
    </w:rPr>
  </w:style>
  <w:style w:type="table" w:styleId="TableGrid">
    <w:name w:val="Table Grid"/>
    <w:basedOn w:val="TableNormal"/>
    <w:uiPriority w:val="39"/>
    <w:rsid w:val="0095019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5019B"/>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heme="minorHAnsi" w:hAnsi="Verdana" w:cstheme="minorBidi"/>
      <w:sz w:val="20"/>
      <w:szCs w:val="20"/>
      <w:bdr w:val="none" w:sz="0" w:space="0" w:color="auto"/>
    </w:rPr>
  </w:style>
  <w:style w:type="character" w:customStyle="1" w:styleId="FootnoteTextChar">
    <w:name w:val="Footnote Text Char"/>
    <w:basedOn w:val="DefaultParagraphFont"/>
    <w:link w:val="FootnoteText"/>
    <w:uiPriority w:val="99"/>
    <w:semiHidden/>
    <w:rsid w:val="0095019B"/>
    <w:rPr>
      <w:rFonts w:ascii="Verdana" w:eastAsiaTheme="minorHAnsi" w:hAnsi="Verdana" w:cstheme="minorBidi"/>
      <w:bdr w:val="none" w:sz="0" w:space="0" w:color="auto"/>
      <w:lang w:val="en-US"/>
    </w:rPr>
  </w:style>
  <w:style w:type="character" w:styleId="FootnoteReference">
    <w:name w:val="footnote reference"/>
    <w:basedOn w:val="DefaultParagraphFont"/>
    <w:uiPriority w:val="99"/>
    <w:semiHidden/>
    <w:unhideWhenUsed/>
    <w:rsid w:val="0095019B"/>
    <w:rPr>
      <w:vertAlign w:val="superscript"/>
    </w:rPr>
  </w:style>
  <w:style w:type="paragraph" w:customStyle="1" w:styleId="searchresult">
    <w:name w:val="searchresult"/>
    <w:basedOn w:val="Normal"/>
    <w:rsid w:val="003722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address">
    <w:name w:val="address"/>
    <w:basedOn w:val="Normal"/>
    <w:rsid w:val="003722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metainfo">
    <w:name w:val="metainfo"/>
    <w:basedOn w:val="Normal"/>
    <w:rsid w:val="003722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divider">
    <w:name w:val="divider"/>
    <w:basedOn w:val="DefaultParagraphFont"/>
    <w:rsid w:val="003722BD"/>
  </w:style>
  <w:style w:type="character" w:customStyle="1" w:styleId="Heading2Char">
    <w:name w:val="Heading 2 Char"/>
    <w:basedOn w:val="DefaultParagraphFont"/>
    <w:link w:val="Heading2"/>
    <w:uiPriority w:val="9"/>
    <w:semiHidden/>
    <w:rsid w:val="008C2853"/>
    <w:rPr>
      <w:rFonts w:asciiTheme="majorHAnsi" w:eastAsiaTheme="majorEastAsia" w:hAnsiTheme="majorHAnsi" w:cstheme="majorBidi"/>
      <w:color w:val="2F759E" w:themeColor="accent1" w:themeShade="BF"/>
      <w:sz w:val="26"/>
      <w:szCs w:val="26"/>
      <w:lang w:val="en-US"/>
    </w:rPr>
  </w:style>
  <w:style w:type="paragraph" w:styleId="NormalWeb">
    <w:name w:val="Normal (Web)"/>
    <w:basedOn w:val="Normal"/>
    <w:uiPriority w:val="99"/>
    <w:semiHidden/>
    <w:unhideWhenUsed/>
    <w:rsid w:val="00E33C42"/>
  </w:style>
  <w:style w:type="character" w:customStyle="1" w:styleId="Heading1Char">
    <w:name w:val="Heading 1 Char"/>
    <w:basedOn w:val="DefaultParagraphFont"/>
    <w:link w:val="Heading1"/>
    <w:uiPriority w:val="9"/>
    <w:rsid w:val="00E56491"/>
    <w:rPr>
      <w:rFonts w:asciiTheme="majorHAnsi" w:eastAsiaTheme="majorEastAsia" w:hAnsiTheme="majorHAnsi" w:cstheme="majorBidi"/>
      <w:color w:val="2F759E" w:themeColor="accent1" w:themeShade="BF"/>
      <w:sz w:val="32"/>
      <w:szCs w:val="32"/>
      <w:lang w:val="en-US"/>
    </w:rPr>
  </w:style>
  <w:style w:type="character" w:customStyle="1" w:styleId="Heading6Char">
    <w:name w:val="Heading 6 Char"/>
    <w:aliases w:val="Present Char"/>
    <w:basedOn w:val="DefaultParagraphFont"/>
    <w:link w:val="Heading6"/>
    <w:uiPriority w:val="9"/>
    <w:rsid w:val="00645685"/>
    <w:rPr>
      <w:rFonts w:ascii="Verdana" w:eastAsiaTheme="majorEastAsia" w:hAnsi="Verdana" w:cstheme="majorBidi"/>
      <w:color w:val="1F4E69"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3713">
      <w:bodyDiv w:val="1"/>
      <w:marLeft w:val="0"/>
      <w:marRight w:val="0"/>
      <w:marTop w:val="0"/>
      <w:marBottom w:val="0"/>
      <w:divBdr>
        <w:top w:val="none" w:sz="0" w:space="0" w:color="auto"/>
        <w:left w:val="none" w:sz="0" w:space="0" w:color="auto"/>
        <w:bottom w:val="none" w:sz="0" w:space="0" w:color="auto"/>
        <w:right w:val="none" w:sz="0" w:space="0" w:color="auto"/>
      </w:divBdr>
    </w:div>
    <w:div w:id="47191885">
      <w:bodyDiv w:val="1"/>
      <w:marLeft w:val="0"/>
      <w:marRight w:val="0"/>
      <w:marTop w:val="0"/>
      <w:marBottom w:val="0"/>
      <w:divBdr>
        <w:top w:val="none" w:sz="0" w:space="0" w:color="auto"/>
        <w:left w:val="none" w:sz="0" w:space="0" w:color="auto"/>
        <w:bottom w:val="none" w:sz="0" w:space="0" w:color="auto"/>
        <w:right w:val="none" w:sz="0" w:space="0" w:color="auto"/>
      </w:divBdr>
    </w:div>
    <w:div w:id="152070414">
      <w:bodyDiv w:val="1"/>
      <w:marLeft w:val="0"/>
      <w:marRight w:val="0"/>
      <w:marTop w:val="0"/>
      <w:marBottom w:val="0"/>
      <w:divBdr>
        <w:top w:val="none" w:sz="0" w:space="0" w:color="auto"/>
        <w:left w:val="none" w:sz="0" w:space="0" w:color="auto"/>
        <w:bottom w:val="none" w:sz="0" w:space="0" w:color="auto"/>
        <w:right w:val="none" w:sz="0" w:space="0" w:color="auto"/>
      </w:divBdr>
    </w:div>
    <w:div w:id="344401071">
      <w:bodyDiv w:val="1"/>
      <w:marLeft w:val="0"/>
      <w:marRight w:val="0"/>
      <w:marTop w:val="0"/>
      <w:marBottom w:val="0"/>
      <w:divBdr>
        <w:top w:val="none" w:sz="0" w:space="0" w:color="auto"/>
        <w:left w:val="none" w:sz="0" w:space="0" w:color="auto"/>
        <w:bottom w:val="none" w:sz="0" w:space="0" w:color="auto"/>
        <w:right w:val="none" w:sz="0" w:space="0" w:color="auto"/>
      </w:divBdr>
    </w:div>
    <w:div w:id="762069473">
      <w:bodyDiv w:val="1"/>
      <w:marLeft w:val="0"/>
      <w:marRight w:val="0"/>
      <w:marTop w:val="0"/>
      <w:marBottom w:val="0"/>
      <w:divBdr>
        <w:top w:val="none" w:sz="0" w:space="0" w:color="auto"/>
        <w:left w:val="none" w:sz="0" w:space="0" w:color="auto"/>
        <w:bottom w:val="none" w:sz="0" w:space="0" w:color="auto"/>
        <w:right w:val="none" w:sz="0" w:space="0" w:color="auto"/>
      </w:divBdr>
    </w:div>
    <w:div w:id="912466549">
      <w:bodyDiv w:val="1"/>
      <w:marLeft w:val="0"/>
      <w:marRight w:val="0"/>
      <w:marTop w:val="0"/>
      <w:marBottom w:val="0"/>
      <w:divBdr>
        <w:top w:val="none" w:sz="0" w:space="0" w:color="auto"/>
        <w:left w:val="none" w:sz="0" w:space="0" w:color="auto"/>
        <w:bottom w:val="none" w:sz="0" w:space="0" w:color="auto"/>
        <w:right w:val="none" w:sz="0" w:space="0" w:color="auto"/>
      </w:divBdr>
    </w:div>
    <w:div w:id="923076623">
      <w:bodyDiv w:val="1"/>
      <w:marLeft w:val="0"/>
      <w:marRight w:val="0"/>
      <w:marTop w:val="0"/>
      <w:marBottom w:val="0"/>
      <w:divBdr>
        <w:top w:val="none" w:sz="0" w:space="0" w:color="auto"/>
        <w:left w:val="none" w:sz="0" w:space="0" w:color="auto"/>
        <w:bottom w:val="none" w:sz="0" w:space="0" w:color="auto"/>
        <w:right w:val="none" w:sz="0" w:space="0" w:color="auto"/>
      </w:divBdr>
    </w:div>
    <w:div w:id="1188523550">
      <w:bodyDiv w:val="1"/>
      <w:marLeft w:val="0"/>
      <w:marRight w:val="0"/>
      <w:marTop w:val="0"/>
      <w:marBottom w:val="0"/>
      <w:divBdr>
        <w:top w:val="none" w:sz="0" w:space="0" w:color="auto"/>
        <w:left w:val="none" w:sz="0" w:space="0" w:color="auto"/>
        <w:bottom w:val="none" w:sz="0" w:space="0" w:color="auto"/>
        <w:right w:val="none" w:sz="0" w:space="0" w:color="auto"/>
      </w:divBdr>
    </w:div>
    <w:div w:id="1219049840">
      <w:bodyDiv w:val="1"/>
      <w:marLeft w:val="0"/>
      <w:marRight w:val="0"/>
      <w:marTop w:val="0"/>
      <w:marBottom w:val="0"/>
      <w:divBdr>
        <w:top w:val="none" w:sz="0" w:space="0" w:color="auto"/>
        <w:left w:val="none" w:sz="0" w:space="0" w:color="auto"/>
        <w:bottom w:val="none" w:sz="0" w:space="0" w:color="auto"/>
        <w:right w:val="none" w:sz="0" w:space="0" w:color="auto"/>
      </w:divBdr>
    </w:div>
    <w:div w:id="1314945232">
      <w:bodyDiv w:val="1"/>
      <w:marLeft w:val="0"/>
      <w:marRight w:val="0"/>
      <w:marTop w:val="0"/>
      <w:marBottom w:val="0"/>
      <w:divBdr>
        <w:top w:val="none" w:sz="0" w:space="0" w:color="auto"/>
        <w:left w:val="none" w:sz="0" w:space="0" w:color="auto"/>
        <w:bottom w:val="none" w:sz="0" w:space="0" w:color="auto"/>
        <w:right w:val="none" w:sz="0" w:space="0" w:color="auto"/>
      </w:divBdr>
    </w:div>
    <w:div w:id="1336879718">
      <w:bodyDiv w:val="1"/>
      <w:marLeft w:val="0"/>
      <w:marRight w:val="0"/>
      <w:marTop w:val="0"/>
      <w:marBottom w:val="0"/>
      <w:divBdr>
        <w:top w:val="none" w:sz="0" w:space="0" w:color="auto"/>
        <w:left w:val="none" w:sz="0" w:space="0" w:color="auto"/>
        <w:bottom w:val="none" w:sz="0" w:space="0" w:color="auto"/>
        <w:right w:val="none" w:sz="0" w:space="0" w:color="auto"/>
      </w:divBdr>
    </w:div>
    <w:div w:id="1701852512">
      <w:bodyDiv w:val="1"/>
      <w:marLeft w:val="0"/>
      <w:marRight w:val="0"/>
      <w:marTop w:val="0"/>
      <w:marBottom w:val="0"/>
      <w:divBdr>
        <w:top w:val="none" w:sz="0" w:space="0" w:color="auto"/>
        <w:left w:val="none" w:sz="0" w:space="0" w:color="auto"/>
        <w:bottom w:val="none" w:sz="0" w:space="0" w:color="auto"/>
        <w:right w:val="none" w:sz="0" w:space="0" w:color="auto"/>
      </w:divBdr>
    </w:div>
    <w:div w:id="1706904371">
      <w:bodyDiv w:val="1"/>
      <w:marLeft w:val="0"/>
      <w:marRight w:val="0"/>
      <w:marTop w:val="0"/>
      <w:marBottom w:val="0"/>
      <w:divBdr>
        <w:top w:val="none" w:sz="0" w:space="0" w:color="auto"/>
        <w:left w:val="none" w:sz="0" w:space="0" w:color="auto"/>
        <w:bottom w:val="none" w:sz="0" w:space="0" w:color="auto"/>
        <w:right w:val="none" w:sz="0" w:space="0" w:color="auto"/>
      </w:divBdr>
    </w:div>
    <w:div w:id="1820340106">
      <w:bodyDiv w:val="1"/>
      <w:marLeft w:val="0"/>
      <w:marRight w:val="0"/>
      <w:marTop w:val="0"/>
      <w:marBottom w:val="0"/>
      <w:divBdr>
        <w:top w:val="none" w:sz="0" w:space="0" w:color="auto"/>
        <w:left w:val="none" w:sz="0" w:space="0" w:color="auto"/>
        <w:bottom w:val="none" w:sz="0" w:space="0" w:color="auto"/>
        <w:right w:val="none" w:sz="0" w:space="0" w:color="auto"/>
      </w:divBdr>
    </w:div>
    <w:div w:id="2133472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0E4F3-E62D-4617-995B-E07F4EB23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dc:creator>
  <cp:lastModifiedBy>West Bretton Parish Council</cp:lastModifiedBy>
  <cp:revision>2</cp:revision>
  <cp:lastPrinted>2025-09-02T17:49:00Z</cp:lastPrinted>
  <dcterms:created xsi:type="dcterms:W3CDTF">2025-12-03T19:00:00Z</dcterms:created>
  <dcterms:modified xsi:type="dcterms:W3CDTF">2025-12-03T19:00:00Z</dcterms:modified>
</cp:coreProperties>
</file>