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6C630" w14:textId="77777777" w:rsidR="003C58D9" w:rsidRPr="00721A26" w:rsidRDefault="003C58D9" w:rsidP="003C58D9">
      <w:pPr>
        <w:pStyle w:val="Heading1"/>
        <w:jc w:val="center"/>
        <w:rPr>
          <w:rFonts w:ascii="Arial" w:hAnsi="Arial" w:cs="Arial"/>
          <w:b/>
          <w:bCs/>
          <w:color w:val="auto"/>
          <w:sz w:val="24"/>
          <w:szCs w:val="24"/>
        </w:rPr>
      </w:pPr>
      <w:r w:rsidRPr="00721A26">
        <w:rPr>
          <w:rFonts w:ascii="Arial" w:hAnsi="Arial" w:cs="Arial"/>
          <w:b/>
          <w:bCs/>
          <w:color w:val="auto"/>
          <w:sz w:val="24"/>
          <w:szCs w:val="24"/>
        </w:rPr>
        <w:t>WEST BRETTON PARISH COUNCIL</w:t>
      </w:r>
    </w:p>
    <w:p w14:paraId="174DD46A" w14:textId="59AAD2FA" w:rsidR="003C58D9" w:rsidRPr="00721A26" w:rsidRDefault="003C58D9" w:rsidP="003C58D9">
      <w:pPr>
        <w:pStyle w:val="Heading2"/>
        <w:jc w:val="center"/>
        <w:rPr>
          <w:rFonts w:ascii="Arial" w:hAnsi="Arial" w:cs="Arial"/>
          <w:color w:val="auto"/>
          <w:sz w:val="24"/>
          <w:szCs w:val="24"/>
        </w:rPr>
      </w:pPr>
      <w:r w:rsidRPr="00721A26">
        <w:rPr>
          <w:rFonts w:ascii="Arial" w:hAnsi="Arial" w:cs="Arial"/>
          <w:color w:val="auto"/>
          <w:sz w:val="24"/>
          <w:szCs w:val="24"/>
        </w:rPr>
        <w:t xml:space="preserve">Minutes of the meeting held at 7.00 pm on </w:t>
      </w:r>
    </w:p>
    <w:p w14:paraId="1FDAAA18" w14:textId="540A6185" w:rsidR="003C58D9" w:rsidRPr="00721A26" w:rsidRDefault="003C58D9" w:rsidP="003C58D9">
      <w:pPr>
        <w:pStyle w:val="Heading2"/>
        <w:tabs>
          <w:tab w:val="left" w:pos="630"/>
        </w:tabs>
        <w:jc w:val="center"/>
        <w:rPr>
          <w:rFonts w:ascii="Arial" w:hAnsi="Arial" w:cs="Arial"/>
          <w:color w:val="auto"/>
          <w:sz w:val="24"/>
          <w:szCs w:val="24"/>
        </w:rPr>
      </w:pPr>
      <w:r w:rsidRPr="00721A26">
        <w:rPr>
          <w:rFonts w:ascii="Arial" w:hAnsi="Arial" w:cs="Arial"/>
          <w:color w:val="auto"/>
          <w:sz w:val="24"/>
          <w:szCs w:val="24"/>
        </w:rPr>
        <w:t>Monday 14 April 2025</w:t>
      </w:r>
    </w:p>
    <w:p w14:paraId="22BC2E6A" w14:textId="77777777" w:rsidR="003C58D9" w:rsidRPr="00721A26" w:rsidRDefault="003C58D9" w:rsidP="003C58D9">
      <w:pPr>
        <w:pStyle w:val="Heading2"/>
        <w:jc w:val="center"/>
        <w:rPr>
          <w:rFonts w:ascii="Arial" w:hAnsi="Arial" w:cs="Arial"/>
          <w:color w:val="auto"/>
          <w:sz w:val="24"/>
          <w:szCs w:val="24"/>
        </w:rPr>
      </w:pPr>
      <w:r w:rsidRPr="00721A26">
        <w:rPr>
          <w:rFonts w:ascii="Arial" w:hAnsi="Arial" w:cs="Arial"/>
          <w:color w:val="auto"/>
          <w:sz w:val="24"/>
          <w:szCs w:val="24"/>
        </w:rPr>
        <w:t>in West Bretton Village Hall</w:t>
      </w:r>
    </w:p>
    <w:p w14:paraId="284D6E3A" w14:textId="77777777" w:rsidR="003C58D9" w:rsidRPr="00721A26" w:rsidRDefault="003C58D9" w:rsidP="003C58D9">
      <w:pPr>
        <w:rPr>
          <w:rFonts w:ascii="Arial" w:hAnsi="Arial" w:cs="Arial"/>
        </w:rPr>
      </w:pPr>
    </w:p>
    <w:p w14:paraId="3D8A791E" w14:textId="77777777" w:rsidR="003C58D9" w:rsidRPr="00721A26" w:rsidRDefault="003C58D9" w:rsidP="003C58D9">
      <w:pPr>
        <w:pStyle w:val="Heading6"/>
        <w:rPr>
          <w:rFonts w:ascii="Arial" w:hAnsi="Arial" w:cs="Arial"/>
          <w:color w:val="auto"/>
        </w:rPr>
      </w:pPr>
      <w:r w:rsidRPr="00721A26">
        <w:rPr>
          <w:rFonts w:ascii="Arial" w:hAnsi="Arial" w:cs="Arial"/>
          <w:b/>
          <w:bCs/>
          <w:color w:val="auto"/>
        </w:rPr>
        <w:t>Present</w:t>
      </w:r>
      <w:r w:rsidRPr="00721A26">
        <w:rPr>
          <w:rFonts w:ascii="Arial" w:hAnsi="Arial" w:cs="Arial"/>
          <w:color w:val="auto"/>
        </w:rPr>
        <w:t>:</w:t>
      </w:r>
      <w:r w:rsidRPr="00721A26">
        <w:rPr>
          <w:rFonts w:ascii="Arial" w:hAnsi="Arial" w:cs="Arial"/>
          <w:color w:val="auto"/>
        </w:rPr>
        <w:tab/>
      </w:r>
      <w:r w:rsidRPr="00721A26">
        <w:rPr>
          <w:rFonts w:ascii="Arial" w:hAnsi="Arial" w:cs="Arial"/>
          <w:color w:val="auto"/>
        </w:rPr>
        <w:tab/>
      </w:r>
      <w:r w:rsidRPr="00721A26">
        <w:rPr>
          <w:rFonts w:ascii="Arial" w:hAnsi="Arial" w:cs="Arial"/>
          <w:color w:val="auto"/>
        </w:rPr>
        <w:tab/>
      </w:r>
      <w:r w:rsidRPr="00721A26">
        <w:rPr>
          <w:rFonts w:ascii="Arial" w:hAnsi="Arial" w:cs="Arial"/>
          <w:color w:val="auto"/>
        </w:rPr>
        <w:tab/>
      </w:r>
      <w:r w:rsidRPr="00721A26">
        <w:rPr>
          <w:rFonts w:ascii="Arial" w:hAnsi="Arial" w:cs="Arial"/>
          <w:color w:val="auto"/>
        </w:rPr>
        <w:tab/>
        <w:t>In attendance:</w:t>
      </w:r>
    </w:p>
    <w:p w14:paraId="045549C5" w14:textId="77777777" w:rsidR="003C58D9" w:rsidRPr="00721A26" w:rsidRDefault="003C58D9" w:rsidP="003C58D9">
      <w:pPr>
        <w:pStyle w:val="Heading6"/>
        <w:rPr>
          <w:rFonts w:ascii="Arial" w:hAnsi="Arial" w:cs="Arial"/>
          <w:color w:val="auto"/>
        </w:rPr>
      </w:pPr>
      <w:r w:rsidRPr="00721A26">
        <w:rPr>
          <w:rFonts w:ascii="Arial" w:hAnsi="Arial" w:cs="Arial"/>
          <w:color w:val="auto"/>
        </w:rPr>
        <w:t>Cllr J Wriglesworth</w:t>
      </w:r>
      <w:r w:rsidRPr="00721A26">
        <w:rPr>
          <w:rFonts w:ascii="Arial" w:hAnsi="Arial" w:cs="Arial"/>
          <w:color w:val="auto"/>
        </w:rPr>
        <w:tab/>
      </w:r>
      <w:r w:rsidRPr="00721A26">
        <w:rPr>
          <w:rFonts w:ascii="Arial" w:hAnsi="Arial" w:cs="Arial"/>
          <w:color w:val="auto"/>
        </w:rPr>
        <w:tab/>
      </w:r>
      <w:r w:rsidRPr="00721A26">
        <w:rPr>
          <w:rFonts w:ascii="Arial" w:hAnsi="Arial" w:cs="Arial"/>
          <w:color w:val="auto"/>
        </w:rPr>
        <w:tab/>
      </w:r>
      <w:r w:rsidRPr="00721A26">
        <w:rPr>
          <w:rFonts w:ascii="Arial" w:hAnsi="Arial" w:cs="Arial"/>
          <w:color w:val="auto"/>
        </w:rPr>
        <w:tab/>
        <w:t>Mrs S Earnshaw, Clerk</w:t>
      </w:r>
    </w:p>
    <w:p w14:paraId="56FBC42F" w14:textId="2055B40B" w:rsidR="003C58D9" w:rsidRPr="00721A26" w:rsidRDefault="003C58D9" w:rsidP="003C58D9">
      <w:pPr>
        <w:pStyle w:val="Heading6"/>
        <w:rPr>
          <w:rFonts w:ascii="Arial" w:hAnsi="Arial" w:cs="Arial"/>
          <w:color w:val="auto"/>
        </w:rPr>
      </w:pPr>
      <w:r w:rsidRPr="00721A26">
        <w:rPr>
          <w:rFonts w:ascii="Arial" w:hAnsi="Arial" w:cs="Arial"/>
          <w:color w:val="auto"/>
        </w:rPr>
        <w:t>Cllr D Spaul</w:t>
      </w:r>
      <w:r w:rsidRPr="00721A26">
        <w:rPr>
          <w:rFonts w:ascii="Arial" w:hAnsi="Arial" w:cs="Arial"/>
          <w:color w:val="auto"/>
        </w:rPr>
        <w:tab/>
      </w:r>
      <w:r w:rsidRPr="00721A26">
        <w:rPr>
          <w:rFonts w:ascii="Arial" w:hAnsi="Arial" w:cs="Arial"/>
          <w:color w:val="auto"/>
        </w:rPr>
        <w:tab/>
      </w:r>
      <w:r w:rsidRPr="00721A26">
        <w:rPr>
          <w:rFonts w:ascii="Arial" w:hAnsi="Arial" w:cs="Arial"/>
          <w:color w:val="auto"/>
        </w:rPr>
        <w:tab/>
      </w:r>
      <w:r w:rsidRPr="00721A26">
        <w:rPr>
          <w:rFonts w:ascii="Arial" w:hAnsi="Arial" w:cs="Arial"/>
          <w:color w:val="auto"/>
        </w:rPr>
        <w:tab/>
      </w:r>
      <w:r w:rsidRPr="00721A26">
        <w:rPr>
          <w:rFonts w:ascii="Arial" w:hAnsi="Arial" w:cs="Arial"/>
          <w:color w:val="auto"/>
        </w:rPr>
        <w:tab/>
        <w:t xml:space="preserve">Members of the Public: </w:t>
      </w:r>
      <w:r w:rsidR="00B045BC" w:rsidRPr="00721A26">
        <w:rPr>
          <w:rFonts w:ascii="Arial" w:hAnsi="Arial" w:cs="Arial"/>
          <w:color w:val="auto"/>
        </w:rPr>
        <w:t>3</w:t>
      </w:r>
      <w:r w:rsidR="00D35BC2" w:rsidRPr="00721A26">
        <w:rPr>
          <w:rFonts w:ascii="Arial" w:hAnsi="Arial" w:cs="Arial"/>
          <w:color w:val="auto"/>
        </w:rPr>
        <w:t xml:space="preserve"> (left at 8.06 pm)</w:t>
      </w:r>
    </w:p>
    <w:p w14:paraId="13A23311" w14:textId="06529A73" w:rsidR="003C58D9" w:rsidRPr="00721A26" w:rsidRDefault="003C58D9" w:rsidP="003C58D9">
      <w:pPr>
        <w:pStyle w:val="Heading6"/>
        <w:rPr>
          <w:rFonts w:ascii="Arial" w:hAnsi="Arial" w:cs="Arial"/>
          <w:color w:val="auto"/>
        </w:rPr>
      </w:pPr>
      <w:r w:rsidRPr="00721A26">
        <w:rPr>
          <w:rFonts w:ascii="Arial" w:hAnsi="Arial" w:cs="Arial"/>
          <w:color w:val="auto"/>
        </w:rPr>
        <w:t>Cllr K Shaw</w:t>
      </w:r>
      <w:r w:rsidRPr="00721A26">
        <w:rPr>
          <w:rFonts w:ascii="Arial" w:hAnsi="Arial" w:cs="Arial"/>
          <w:color w:val="auto"/>
        </w:rPr>
        <w:tab/>
      </w:r>
      <w:r w:rsidRPr="00721A26">
        <w:rPr>
          <w:rFonts w:ascii="Arial" w:hAnsi="Arial" w:cs="Arial"/>
          <w:color w:val="auto"/>
        </w:rPr>
        <w:tab/>
      </w:r>
      <w:r w:rsidRPr="00721A26">
        <w:rPr>
          <w:rFonts w:ascii="Arial" w:hAnsi="Arial" w:cs="Arial"/>
          <w:color w:val="auto"/>
        </w:rPr>
        <w:tab/>
      </w:r>
      <w:r w:rsidRPr="00721A26">
        <w:rPr>
          <w:rFonts w:ascii="Arial" w:hAnsi="Arial" w:cs="Arial"/>
          <w:color w:val="auto"/>
        </w:rPr>
        <w:tab/>
      </w:r>
      <w:r w:rsidRPr="00721A26">
        <w:rPr>
          <w:rFonts w:ascii="Arial" w:hAnsi="Arial" w:cs="Arial"/>
          <w:color w:val="auto"/>
        </w:rPr>
        <w:tab/>
      </w:r>
      <w:r w:rsidR="00DE458C" w:rsidRPr="00721A26">
        <w:rPr>
          <w:rFonts w:ascii="Arial" w:hAnsi="Arial" w:cs="Arial"/>
          <w:color w:val="auto"/>
        </w:rPr>
        <w:t xml:space="preserve">D/Cllr </w:t>
      </w:r>
      <w:r w:rsidR="0089403A" w:rsidRPr="00721A26">
        <w:rPr>
          <w:rFonts w:ascii="Arial" w:hAnsi="Arial" w:cs="Arial"/>
          <w:color w:val="auto"/>
        </w:rPr>
        <w:t>Harvey (7.24</w:t>
      </w:r>
      <w:r w:rsidR="00D35BC2" w:rsidRPr="00721A26">
        <w:rPr>
          <w:rFonts w:ascii="Arial" w:hAnsi="Arial" w:cs="Arial"/>
          <w:color w:val="auto"/>
        </w:rPr>
        <w:t xml:space="preserve"> pm to </w:t>
      </w:r>
      <w:r w:rsidR="00681B2A" w:rsidRPr="00721A26">
        <w:rPr>
          <w:rFonts w:ascii="Arial" w:hAnsi="Arial" w:cs="Arial"/>
          <w:color w:val="auto"/>
        </w:rPr>
        <w:t>8.06</w:t>
      </w:r>
      <w:r w:rsidR="00D35BC2" w:rsidRPr="00721A26">
        <w:rPr>
          <w:rFonts w:ascii="Arial" w:hAnsi="Arial" w:cs="Arial"/>
          <w:color w:val="auto"/>
        </w:rPr>
        <w:t xml:space="preserve"> pm)</w:t>
      </w:r>
    </w:p>
    <w:p w14:paraId="4B53E41A" w14:textId="77777777" w:rsidR="004B5DB9" w:rsidRPr="00721A26" w:rsidRDefault="004B5DB9" w:rsidP="003C58D9">
      <w:pPr>
        <w:pStyle w:val="BodyA"/>
        <w:rPr>
          <w:rFonts w:ascii="Arial" w:eastAsia="Arial" w:hAnsi="Arial" w:cs="Arial"/>
          <w:sz w:val="24"/>
          <w:szCs w:val="24"/>
        </w:rPr>
      </w:pPr>
    </w:p>
    <w:p w14:paraId="1BBA29C0" w14:textId="5C2B073B" w:rsidR="009E4146" w:rsidRPr="00721A26" w:rsidRDefault="003C58D9" w:rsidP="003C58D9">
      <w:pPr>
        <w:pStyle w:val="BodyA"/>
        <w:tabs>
          <w:tab w:val="left" w:pos="720"/>
        </w:tabs>
        <w:rPr>
          <w:rFonts w:ascii="Arial" w:eastAsia="Arial" w:hAnsi="Arial" w:cs="Arial"/>
          <w:sz w:val="24"/>
          <w:szCs w:val="24"/>
        </w:rPr>
      </w:pPr>
      <w:r w:rsidRPr="00721A26">
        <w:rPr>
          <w:rFonts w:ascii="Arial" w:hAnsi="Arial" w:cs="Arial"/>
          <w:b/>
          <w:bCs/>
          <w:sz w:val="24"/>
          <w:szCs w:val="24"/>
        </w:rPr>
        <w:t>2504/01</w:t>
      </w:r>
      <w:r w:rsidRPr="00721A26">
        <w:rPr>
          <w:rFonts w:ascii="Arial" w:hAnsi="Arial" w:cs="Arial"/>
          <w:b/>
          <w:bCs/>
          <w:sz w:val="24"/>
          <w:szCs w:val="24"/>
        </w:rPr>
        <w:tab/>
      </w:r>
      <w:r w:rsidR="008D43F8" w:rsidRPr="00721A26">
        <w:rPr>
          <w:rFonts w:ascii="Arial" w:hAnsi="Arial" w:cs="Arial"/>
          <w:b/>
          <w:bCs/>
          <w:sz w:val="24"/>
          <w:szCs w:val="24"/>
        </w:rPr>
        <w:t>Welcome</w:t>
      </w:r>
      <w:r w:rsidR="000142BC" w:rsidRPr="00721A26">
        <w:rPr>
          <w:rFonts w:ascii="Arial" w:hAnsi="Arial" w:cs="Arial"/>
          <w:b/>
          <w:bCs/>
          <w:sz w:val="24"/>
          <w:szCs w:val="24"/>
        </w:rPr>
        <w:t xml:space="preserve"> and apologies</w:t>
      </w:r>
      <w:r w:rsidR="000142BC" w:rsidRPr="00721A26">
        <w:rPr>
          <w:rFonts w:ascii="Arial" w:hAnsi="Arial" w:cs="Arial"/>
          <w:b/>
          <w:bCs/>
          <w:sz w:val="24"/>
          <w:szCs w:val="24"/>
        </w:rPr>
        <w:br/>
      </w:r>
      <w:r w:rsidR="00781642" w:rsidRPr="00721A26">
        <w:rPr>
          <w:rFonts w:ascii="Arial" w:hAnsi="Arial" w:cs="Arial"/>
          <w:sz w:val="24"/>
          <w:szCs w:val="24"/>
        </w:rPr>
        <w:t xml:space="preserve">As the Chair and Vice Chair had sent apologies, it was proposed by Cllr </w:t>
      </w:r>
      <w:r w:rsidR="00B045BC" w:rsidRPr="00721A26">
        <w:rPr>
          <w:rFonts w:ascii="Arial" w:hAnsi="Arial" w:cs="Arial"/>
          <w:sz w:val="24"/>
          <w:szCs w:val="24"/>
        </w:rPr>
        <w:t>Wriglesworth</w:t>
      </w:r>
      <w:r w:rsidR="00781642" w:rsidRPr="00721A26">
        <w:rPr>
          <w:rFonts w:ascii="Arial" w:hAnsi="Arial" w:cs="Arial"/>
          <w:sz w:val="24"/>
          <w:szCs w:val="24"/>
        </w:rPr>
        <w:t xml:space="preserve">, seconded by Cllr </w:t>
      </w:r>
      <w:r w:rsidR="00137B6E" w:rsidRPr="00721A26">
        <w:rPr>
          <w:rFonts w:ascii="Arial" w:hAnsi="Arial" w:cs="Arial"/>
          <w:sz w:val="24"/>
          <w:szCs w:val="24"/>
        </w:rPr>
        <w:t>Shaw</w:t>
      </w:r>
      <w:r w:rsidR="00781642" w:rsidRPr="00721A26">
        <w:rPr>
          <w:rFonts w:ascii="Arial" w:hAnsi="Arial" w:cs="Arial"/>
          <w:sz w:val="24"/>
          <w:szCs w:val="24"/>
        </w:rPr>
        <w:t xml:space="preserve"> </w:t>
      </w:r>
      <w:r w:rsidR="00BD0BE4" w:rsidRPr="00721A26">
        <w:rPr>
          <w:rFonts w:ascii="Arial" w:hAnsi="Arial" w:cs="Arial"/>
          <w:sz w:val="24"/>
          <w:szCs w:val="24"/>
        </w:rPr>
        <w:t xml:space="preserve">and </w:t>
      </w:r>
      <w:r w:rsidR="00BD0BE4" w:rsidRPr="00721A26">
        <w:rPr>
          <w:rFonts w:ascii="Arial" w:hAnsi="Arial" w:cs="Arial"/>
          <w:b/>
          <w:bCs/>
          <w:sz w:val="24"/>
          <w:szCs w:val="24"/>
        </w:rPr>
        <w:t>resolved</w:t>
      </w:r>
      <w:r w:rsidR="00BD0BE4" w:rsidRPr="00721A26">
        <w:rPr>
          <w:rFonts w:ascii="Arial" w:hAnsi="Arial" w:cs="Arial"/>
          <w:sz w:val="24"/>
          <w:szCs w:val="24"/>
        </w:rPr>
        <w:t xml:space="preserve"> that Cllr </w:t>
      </w:r>
      <w:r w:rsidR="00B045BC" w:rsidRPr="00721A26">
        <w:rPr>
          <w:rFonts w:ascii="Arial" w:hAnsi="Arial" w:cs="Arial"/>
          <w:sz w:val="24"/>
          <w:szCs w:val="24"/>
        </w:rPr>
        <w:t>Spaul</w:t>
      </w:r>
      <w:r w:rsidR="00BD0BE4" w:rsidRPr="00721A26">
        <w:rPr>
          <w:rFonts w:ascii="Arial" w:hAnsi="Arial" w:cs="Arial"/>
          <w:sz w:val="24"/>
          <w:szCs w:val="24"/>
        </w:rPr>
        <w:t xml:space="preserve"> would take the Chair for the meeting.</w:t>
      </w:r>
      <w:r w:rsidR="009E4146" w:rsidRPr="00721A26">
        <w:rPr>
          <w:rFonts w:ascii="Arial" w:hAnsi="Arial" w:cs="Arial"/>
          <w:b/>
          <w:bCs/>
          <w:sz w:val="24"/>
          <w:szCs w:val="24"/>
        </w:rPr>
        <w:br/>
      </w:r>
    </w:p>
    <w:p w14:paraId="05001E1B" w14:textId="3D42794B" w:rsidR="006C2358" w:rsidRPr="00721A26" w:rsidRDefault="00BD0BE4" w:rsidP="00BD0BE4">
      <w:pPr>
        <w:pStyle w:val="BodyA"/>
        <w:tabs>
          <w:tab w:val="left" w:pos="720"/>
        </w:tabs>
        <w:rPr>
          <w:rFonts w:ascii="Arial" w:eastAsia="Arial" w:hAnsi="Arial" w:cs="Arial"/>
          <w:sz w:val="24"/>
          <w:szCs w:val="24"/>
        </w:rPr>
      </w:pPr>
      <w:r w:rsidRPr="00721A26">
        <w:rPr>
          <w:rFonts w:ascii="Arial" w:hAnsi="Arial" w:cs="Arial"/>
          <w:b/>
          <w:bCs/>
          <w:sz w:val="24"/>
          <w:szCs w:val="24"/>
        </w:rPr>
        <w:t>2504/02</w:t>
      </w:r>
      <w:r w:rsidRPr="00721A26">
        <w:rPr>
          <w:rFonts w:ascii="Arial" w:hAnsi="Arial" w:cs="Arial"/>
          <w:b/>
          <w:bCs/>
          <w:sz w:val="24"/>
          <w:szCs w:val="24"/>
        </w:rPr>
        <w:tab/>
      </w:r>
      <w:r w:rsidR="006C2358" w:rsidRPr="00721A26">
        <w:rPr>
          <w:rFonts w:ascii="Arial" w:hAnsi="Arial" w:cs="Arial"/>
          <w:b/>
          <w:bCs/>
          <w:sz w:val="24"/>
          <w:szCs w:val="24"/>
        </w:rPr>
        <w:t>Non-attendance of Councillors</w:t>
      </w:r>
    </w:p>
    <w:p w14:paraId="477EC2E3" w14:textId="6614985D" w:rsidR="0036785A" w:rsidRPr="00721A26" w:rsidRDefault="00BD0BE4" w:rsidP="00BD0BE4">
      <w:pPr>
        <w:pStyle w:val="BodyA"/>
        <w:tabs>
          <w:tab w:val="left" w:pos="720"/>
        </w:tabs>
        <w:rPr>
          <w:rFonts w:ascii="Arial" w:eastAsia="Arial" w:hAnsi="Arial" w:cs="Arial"/>
          <w:sz w:val="24"/>
          <w:szCs w:val="24"/>
        </w:rPr>
      </w:pPr>
      <w:r w:rsidRPr="00721A26">
        <w:rPr>
          <w:rFonts w:ascii="Arial" w:hAnsi="Arial" w:cs="Arial"/>
          <w:sz w:val="24"/>
          <w:szCs w:val="24"/>
        </w:rPr>
        <w:t>Cllr Liley and Cllr Watson had sent apologies and th</w:t>
      </w:r>
      <w:r w:rsidR="0057527B" w:rsidRPr="00721A26">
        <w:rPr>
          <w:rFonts w:ascii="Arial" w:hAnsi="Arial" w:cs="Arial"/>
          <w:sz w:val="24"/>
          <w:szCs w:val="24"/>
        </w:rPr>
        <w:t>e reasons were accepted.</w:t>
      </w:r>
      <w:r w:rsidR="00F93B3F" w:rsidRPr="00721A26">
        <w:rPr>
          <w:rFonts w:ascii="Arial" w:hAnsi="Arial" w:cs="Arial"/>
          <w:sz w:val="24"/>
          <w:szCs w:val="24"/>
        </w:rPr>
        <w:t xml:space="preserve"> Apologies </w:t>
      </w:r>
      <w:r w:rsidR="00D37EAC" w:rsidRPr="00721A26">
        <w:rPr>
          <w:rFonts w:ascii="Arial" w:hAnsi="Arial" w:cs="Arial"/>
          <w:sz w:val="24"/>
          <w:szCs w:val="24"/>
        </w:rPr>
        <w:t>had been received from D/Cllr Nicholls and these were noted.</w:t>
      </w:r>
      <w:r w:rsidR="00E01ACB" w:rsidRPr="00721A26">
        <w:rPr>
          <w:rFonts w:ascii="Arial" w:hAnsi="Arial" w:cs="Arial"/>
          <w:b/>
          <w:bCs/>
          <w:sz w:val="24"/>
          <w:szCs w:val="24"/>
        </w:rPr>
        <w:br/>
      </w:r>
    </w:p>
    <w:p w14:paraId="747AD707" w14:textId="6528F5CB" w:rsidR="00775142" w:rsidRPr="00721A26" w:rsidRDefault="0057527B" w:rsidP="00775142">
      <w:pPr>
        <w:pStyle w:val="NoSpacing"/>
      </w:pPr>
      <w:r w:rsidRPr="00721A26">
        <w:rPr>
          <w:b/>
          <w:bCs/>
        </w:rPr>
        <w:t>2504/03</w:t>
      </w:r>
      <w:r w:rsidRPr="00721A26">
        <w:rPr>
          <w:b/>
          <w:bCs/>
        </w:rPr>
        <w:tab/>
      </w:r>
      <w:r w:rsidR="0040252B" w:rsidRPr="00721A26">
        <w:rPr>
          <w:b/>
          <w:bCs/>
        </w:rPr>
        <w:t>Public Admissions to Meetings Act (1960</w:t>
      </w:r>
      <w:r w:rsidR="007869E3" w:rsidRPr="00721A26">
        <w:rPr>
          <w:b/>
          <w:bCs/>
        </w:rPr>
        <w:t>)</w:t>
      </w:r>
      <w:r w:rsidR="007869E3" w:rsidRPr="00721A26">
        <w:t xml:space="preserve">. </w:t>
      </w:r>
      <w:r w:rsidR="00775142" w:rsidRPr="00721A26">
        <w:br/>
        <w:t xml:space="preserve">There were no items of a confidential nature which required the exclusion of members of the public and press from any item on the agenda which may be of a confidential nature of the business being transacted. </w:t>
      </w:r>
    </w:p>
    <w:p w14:paraId="146ABA6C" w14:textId="27981863" w:rsidR="0036785A" w:rsidRPr="00721A26" w:rsidRDefault="0036785A" w:rsidP="0057527B">
      <w:pPr>
        <w:pStyle w:val="BodyA"/>
        <w:rPr>
          <w:rFonts w:ascii="Arial" w:eastAsia="Arial" w:hAnsi="Arial" w:cs="Arial"/>
          <w:sz w:val="24"/>
          <w:szCs w:val="24"/>
        </w:rPr>
      </w:pPr>
    </w:p>
    <w:p w14:paraId="5FC3F434" w14:textId="4CB0B9AB" w:rsidR="0036785A" w:rsidRPr="00721A26" w:rsidRDefault="00775142" w:rsidP="00775142">
      <w:pPr>
        <w:pStyle w:val="BodyA"/>
        <w:rPr>
          <w:rFonts w:ascii="Arial" w:hAnsi="Arial" w:cs="Arial"/>
          <w:sz w:val="24"/>
          <w:szCs w:val="24"/>
        </w:rPr>
      </w:pPr>
      <w:r w:rsidRPr="00721A26">
        <w:rPr>
          <w:rFonts w:ascii="Arial" w:hAnsi="Arial" w:cs="Arial"/>
          <w:b/>
          <w:bCs/>
          <w:sz w:val="24"/>
          <w:szCs w:val="24"/>
        </w:rPr>
        <w:t>2504/04</w:t>
      </w:r>
      <w:r w:rsidRPr="00721A26">
        <w:rPr>
          <w:rFonts w:ascii="Arial" w:hAnsi="Arial" w:cs="Arial"/>
          <w:b/>
          <w:bCs/>
          <w:sz w:val="24"/>
          <w:szCs w:val="24"/>
        </w:rPr>
        <w:tab/>
      </w:r>
      <w:r w:rsidR="00681C20" w:rsidRPr="00721A26">
        <w:rPr>
          <w:rFonts w:ascii="Arial" w:hAnsi="Arial" w:cs="Arial"/>
          <w:b/>
          <w:bCs/>
          <w:sz w:val="24"/>
          <w:szCs w:val="24"/>
        </w:rPr>
        <w:t>Declarations of Interest</w:t>
      </w:r>
      <w:r w:rsidR="00B4704B" w:rsidRPr="00721A26">
        <w:rPr>
          <w:rFonts w:ascii="Arial" w:hAnsi="Arial" w:cs="Arial"/>
          <w:b/>
          <w:bCs/>
          <w:sz w:val="24"/>
          <w:szCs w:val="24"/>
        </w:rPr>
        <w:br/>
      </w:r>
      <w:r w:rsidRPr="00721A26">
        <w:rPr>
          <w:rFonts w:ascii="Arial" w:hAnsi="Arial" w:cs="Arial"/>
          <w:sz w:val="24"/>
          <w:szCs w:val="24"/>
        </w:rPr>
        <w:t>There were no declarations of Pecuniary or Non-Pecuniary Interests from Members in respect to any items on the agenda. Members signed the register.</w:t>
      </w:r>
      <w:r w:rsidR="00A26E06" w:rsidRPr="00721A26">
        <w:rPr>
          <w:rFonts w:ascii="Arial" w:hAnsi="Arial" w:cs="Arial"/>
          <w:sz w:val="24"/>
          <w:szCs w:val="24"/>
        </w:rPr>
        <w:br/>
      </w:r>
    </w:p>
    <w:p w14:paraId="67890F24" w14:textId="40DDE42D" w:rsidR="00A26E06" w:rsidRPr="00721A26" w:rsidRDefault="00775142" w:rsidP="00775142">
      <w:pPr>
        <w:pStyle w:val="BodyA"/>
        <w:rPr>
          <w:rFonts w:ascii="Arial" w:hAnsi="Arial" w:cs="Arial"/>
          <w:sz w:val="24"/>
          <w:szCs w:val="24"/>
        </w:rPr>
      </w:pPr>
      <w:r w:rsidRPr="00721A26">
        <w:rPr>
          <w:rFonts w:ascii="Arial" w:hAnsi="Arial" w:cs="Arial"/>
          <w:b/>
          <w:bCs/>
          <w:sz w:val="24"/>
          <w:szCs w:val="24"/>
        </w:rPr>
        <w:t>2504/05</w:t>
      </w:r>
      <w:r w:rsidRPr="00721A26">
        <w:rPr>
          <w:rFonts w:ascii="Arial" w:hAnsi="Arial" w:cs="Arial"/>
          <w:b/>
          <w:bCs/>
          <w:sz w:val="24"/>
          <w:szCs w:val="24"/>
        </w:rPr>
        <w:tab/>
      </w:r>
      <w:r w:rsidR="00C954BE" w:rsidRPr="00721A26">
        <w:rPr>
          <w:rFonts w:ascii="Arial" w:hAnsi="Arial" w:cs="Arial"/>
          <w:b/>
          <w:bCs/>
          <w:sz w:val="24"/>
          <w:szCs w:val="24"/>
        </w:rPr>
        <w:t xml:space="preserve">Ordinary </w:t>
      </w:r>
      <w:r w:rsidR="00A26E06" w:rsidRPr="00721A26">
        <w:rPr>
          <w:rFonts w:ascii="Arial" w:hAnsi="Arial" w:cs="Arial"/>
          <w:b/>
          <w:bCs/>
          <w:sz w:val="24"/>
          <w:szCs w:val="24"/>
        </w:rPr>
        <w:t>vacancies</w:t>
      </w:r>
      <w:r w:rsidR="00C954BE" w:rsidRPr="00721A26">
        <w:rPr>
          <w:rFonts w:ascii="Arial" w:hAnsi="Arial" w:cs="Arial"/>
          <w:b/>
          <w:bCs/>
          <w:sz w:val="24"/>
          <w:szCs w:val="24"/>
        </w:rPr>
        <w:t xml:space="preserve"> on the Parish Council</w:t>
      </w:r>
      <w:r w:rsidR="00A26E06" w:rsidRPr="00721A26">
        <w:rPr>
          <w:rFonts w:ascii="Arial" w:hAnsi="Arial" w:cs="Arial"/>
          <w:sz w:val="24"/>
          <w:szCs w:val="24"/>
        </w:rPr>
        <w:br/>
      </w:r>
      <w:r w:rsidRPr="00721A26">
        <w:rPr>
          <w:rFonts w:ascii="Arial" w:hAnsi="Arial" w:cs="Arial"/>
          <w:sz w:val="24"/>
          <w:szCs w:val="24"/>
        </w:rPr>
        <w:t>Clerk reported currently no interest to date to fill the two vacancies.</w:t>
      </w:r>
      <w:r w:rsidRPr="00721A26">
        <w:rPr>
          <w:rFonts w:ascii="Arial" w:hAnsi="Arial" w:cs="Arial"/>
          <w:sz w:val="24"/>
          <w:szCs w:val="24"/>
        </w:rPr>
        <w:br/>
      </w:r>
    </w:p>
    <w:p w14:paraId="4B7C583B" w14:textId="2611E1B9" w:rsidR="000B4F4A" w:rsidRPr="00721A26" w:rsidRDefault="00775142" w:rsidP="000B4F4A">
      <w:pPr>
        <w:pStyle w:val="NoSpacing"/>
      </w:pPr>
      <w:r w:rsidRPr="00721A26">
        <w:rPr>
          <w:b/>
          <w:bCs/>
        </w:rPr>
        <w:t>2504/06</w:t>
      </w:r>
      <w:r w:rsidRPr="00721A26">
        <w:rPr>
          <w:b/>
          <w:bCs/>
        </w:rPr>
        <w:tab/>
      </w:r>
      <w:r w:rsidR="00AC5CEA" w:rsidRPr="00721A26">
        <w:rPr>
          <w:b/>
          <w:bCs/>
        </w:rPr>
        <w:t>To approve</w:t>
      </w:r>
      <w:r w:rsidR="00AC5CEA" w:rsidRPr="00721A26">
        <w:t xml:space="preserve"> as an accurate record </w:t>
      </w:r>
      <w:r w:rsidR="00AC5CEA" w:rsidRPr="00721A26">
        <w:rPr>
          <w:b/>
          <w:bCs/>
        </w:rPr>
        <w:t xml:space="preserve">the minutes of the Parish Council Meeting held on </w:t>
      </w:r>
      <w:r w:rsidR="003C7953" w:rsidRPr="00721A26">
        <w:rPr>
          <w:b/>
          <w:bCs/>
        </w:rPr>
        <w:t>1</w:t>
      </w:r>
      <w:r w:rsidR="00A46330" w:rsidRPr="00721A26">
        <w:rPr>
          <w:b/>
          <w:bCs/>
        </w:rPr>
        <w:t>0</w:t>
      </w:r>
      <w:r w:rsidR="003C7953" w:rsidRPr="00721A26">
        <w:rPr>
          <w:b/>
          <w:bCs/>
        </w:rPr>
        <w:t xml:space="preserve"> </w:t>
      </w:r>
      <w:r w:rsidR="00737ADA" w:rsidRPr="00721A26">
        <w:rPr>
          <w:b/>
          <w:bCs/>
        </w:rPr>
        <w:t>March</w:t>
      </w:r>
      <w:r w:rsidR="003C7953" w:rsidRPr="00721A26">
        <w:rPr>
          <w:b/>
          <w:bCs/>
        </w:rPr>
        <w:t xml:space="preserve"> 2025</w:t>
      </w:r>
      <w:r w:rsidR="000B4F4A" w:rsidRPr="00721A26">
        <w:rPr>
          <w:b/>
          <w:bCs/>
        </w:rPr>
        <w:br/>
      </w:r>
      <w:r w:rsidR="00D35BC2" w:rsidRPr="00721A26">
        <w:t xml:space="preserve">It was proposed by Cllr Wriglesworth, seconded by Cllr Shaw and </w:t>
      </w:r>
      <w:r w:rsidR="00D35BC2" w:rsidRPr="00721A26">
        <w:rPr>
          <w:b/>
          <w:bCs/>
        </w:rPr>
        <w:t xml:space="preserve">resolved </w:t>
      </w:r>
      <w:r w:rsidR="00D35BC2" w:rsidRPr="00721A26">
        <w:t>that the</w:t>
      </w:r>
      <w:r w:rsidR="000B4F4A" w:rsidRPr="00721A26">
        <w:t xml:space="preserve"> minutes of the meeting held on 1</w:t>
      </w:r>
      <w:r w:rsidR="000F32BB" w:rsidRPr="00721A26">
        <w:t xml:space="preserve">0 March </w:t>
      </w:r>
      <w:r w:rsidR="000B4F4A" w:rsidRPr="00721A26">
        <w:t>2025</w:t>
      </w:r>
      <w:r w:rsidR="00DE458C" w:rsidRPr="00721A26">
        <w:t xml:space="preserve"> </w:t>
      </w:r>
      <w:r w:rsidR="00D35BC2" w:rsidRPr="00721A26">
        <w:t>be</w:t>
      </w:r>
      <w:r w:rsidR="00DE458C" w:rsidRPr="00721A26">
        <w:t xml:space="preserve"> agreed as </w:t>
      </w:r>
      <w:r w:rsidR="000B4F4A" w:rsidRPr="00721A26">
        <w:t>an accurate record</w:t>
      </w:r>
      <w:r w:rsidR="000F32BB" w:rsidRPr="00721A26">
        <w:t>.</w:t>
      </w:r>
    </w:p>
    <w:p w14:paraId="7E1D29EB" w14:textId="0B664308" w:rsidR="0036785A" w:rsidRPr="00721A26" w:rsidRDefault="00AC5CEA" w:rsidP="000D71CC">
      <w:pPr>
        <w:pStyle w:val="BodyA"/>
        <w:rPr>
          <w:rFonts w:ascii="Arial" w:hAnsi="Arial" w:cs="Arial"/>
          <w:sz w:val="24"/>
          <w:szCs w:val="24"/>
        </w:rPr>
      </w:pPr>
      <w:r w:rsidRPr="00721A26">
        <w:rPr>
          <w:rFonts w:ascii="Arial" w:hAnsi="Arial" w:cs="Arial"/>
          <w:b/>
          <w:bCs/>
          <w:sz w:val="24"/>
          <w:szCs w:val="24"/>
        </w:rPr>
        <w:br/>
      </w:r>
      <w:r w:rsidR="000D71CC" w:rsidRPr="00721A26">
        <w:rPr>
          <w:rFonts w:ascii="Arial" w:hAnsi="Arial" w:cs="Arial"/>
          <w:b/>
          <w:bCs/>
          <w:sz w:val="24"/>
          <w:szCs w:val="24"/>
        </w:rPr>
        <w:t>2504/07</w:t>
      </w:r>
      <w:r w:rsidR="000D71CC" w:rsidRPr="00721A26">
        <w:rPr>
          <w:rFonts w:ascii="Arial" w:hAnsi="Arial" w:cs="Arial"/>
          <w:b/>
          <w:bCs/>
          <w:sz w:val="24"/>
          <w:szCs w:val="24"/>
        </w:rPr>
        <w:tab/>
      </w:r>
      <w:r w:rsidR="00681C20" w:rsidRPr="00721A26">
        <w:rPr>
          <w:rFonts w:ascii="Arial" w:hAnsi="Arial" w:cs="Arial"/>
          <w:b/>
          <w:bCs/>
          <w:sz w:val="24"/>
          <w:szCs w:val="24"/>
        </w:rPr>
        <w:t>Question Time</w:t>
      </w:r>
      <w:r w:rsidR="002B3D4F" w:rsidRPr="00721A26">
        <w:rPr>
          <w:rFonts w:ascii="Arial" w:hAnsi="Arial" w:cs="Arial"/>
          <w:sz w:val="24"/>
          <w:szCs w:val="24"/>
        </w:rPr>
        <w:t xml:space="preserve"> </w:t>
      </w:r>
    </w:p>
    <w:p w14:paraId="10F0977D" w14:textId="695BE463" w:rsidR="0089403A" w:rsidRPr="00721A26" w:rsidRDefault="00D5142D" w:rsidP="000D71CC">
      <w:pPr>
        <w:pStyle w:val="BodyA"/>
        <w:rPr>
          <w:rFonts w:ascii="Arial" w:hAnsi="Arial" w:cs="Arial"/>
          <w:sz w:val="24"/>
          <w:szCs w:val="24"/>
        </w:rPr>
      </w:pPr>
      <w:r w:rsidRPr="00721A26">
        <w:rPr>
          <w:rFonts w:ascii="Arial" w:hAnsi="Arial" w:cs="Arial"/>
          <w:sz w:val="24"/>
          <w:szCs w:val="24"/>
        </w:rPr>
        <w:t xml:space="preserve">Residents in attendance raised concerns about increasingly noticeable activities occurring in the areas of Green Lane, Top Lane, </w:t>
      </w:r>
      <w:proofErr w:type="spellStart"/>
      <w:r w:rsidRPr="00721A26">
        <w:rPr>
          <w:rFonts w:ascii="Arial" w:hAnsi="Arial" w:cs="Arial"/>
          <w:sz w:val="24"/>
          <w:szCs w:val="24"/>
        </w:rPr>
        <w:t>Litherop</w:t>
      </w:r>
      <w:proofErr w:type="spellEnd"/>
      <w:r w:rsidRPr="00721A26">
        <w:rPr>
          <w:rFonts w:ascii="Arial" w:hAnsi="Arial" w:cs="Arial"/>
          <w:sz w:val="24"/>
          <w:szCs w:val="24"/>
        </w:rPr>
        <w:t xml:space="preserve"> Lane, and along the public footpath leading to the Yorkshire Sculpture Park (YSP)</w:t>
      </w:r>
      <w:r w:rsidR="0062502A" w:rsidRPr="00721A26">
        <w:rPr>
          <w:rFonts w:ascii="Arial" w:hAnsi="Arial" w:cs="Arial"/>
          <w:sz w:val="24"/>
          <w:szCs w:val="24"/>
        </w:rPr>
        <w:t>.</w:t>
      </w:r>
      <w:r w:rsidR="007F3755" w:rsidRPr="00721A26">
        <w:rPr>
          <w:rFonts w:ascii="Arial" w:hAnsi="Arial" w:cs="Arial"/>
          <w:sz w:val="24"/>
          <w:szCs w:val="24"/>
        </w:rPr>
        <w:t xml:space="preserve"> </w:t>
      </w:r>
    </w:p>
    <w:p w14:paraId="7CF19B19" w14:textId="77777777" w:rsidR="0062502A" w:rsidRPr="00721A26" w:rsidRDefault="0062502A" w:rsidP="000D71CC">
      <w:pPr>
        <w:pStyle w:val="BodyA"/>
        <w:rPr>
          <w:rFonts w:ascii="Arial" w:hAnsi="Arial" w:cs="Arial"/>
          <w:sz w:val="24"/>
          <w:szCs w:val="24"/>
        </w:rPr>
      </w:pPr>
    </w:p>
    <w:p w14:paraId="56B7A83F" w14:textId="26F2777E" w:rsidR="00F60741" w:rsidRPr="00721A26" w:rsidRDefault="00A02171" w:rsidP="00D21A44">
      <w:pPr>
        <w:pStyle w:val="BodyA"/>
        <w:rPr>
          <w:rFonts w:ascii="Arial" w:eastAsia="Arial" w:hAnsi="Arial" w:cs="Arial"/>
          <w:sz w:val="24"/>
          <w:szCs w:val="24"/>
        </w:rPr>
      </w:pPr>
      <w:r w:rsidRPr="00721A26">
        <w:rPr>
          <w:rFonts w:ascii="Arial" w:eastAsia="Arial" w:hAnsi="Arial" w:cs="Arial"/>
          <w:sz w:val="24"/>
          <w:szCs w:val="24"/>
        </w:rPr>
        <w:t xml:space="preserve">A resident </w:t>
      </w:r>
      <w:r w:rsidR="00FB5898">
        <w:rPr>
          <w:rFonts w:ascii="Arial" w:eastAsia="Arial" w:hAnsi="Arial" w:cs="Arial"/>
          <w:sz w:val="24"/>
          <w:szCs w:val="24"/>
        </w:rPr>
        <w:t>reported a recent</w:t>
      </w:r>
      <w:r w:rsidRPr="00721A26">
        <w:rPr>
          <w:rFonts w:ascii="Arial" w:eastAsia="Arial" w:hAnsi="Arial" w:cs="Arial"/>
          <w:sz w:val="24"/>
          <w:szCs w:val="24"/>
        </w:rPr>
        <w:t xml:space="preserve"> rise in quad bikes entering farmland and causing damage to the fields</w:t>
      </w:r>
      <w:r w:rsidR="00416996">
        <w:rPr>
          <w:rFonts w:ascii="Arial" w:eastAsia="Arial" w:hAnsi="Arial" w:cs="Arial"/>
          <w:sz w:val="24"/>
          <w:szCs w:val="24"/>
        </w:rPr>
        <w:t>; f</w:t>
      </w:r>
      <w:r w:rsidRPr="00721A26">
        <w:rPr>
          <w:rFonts w:ascii="Arial" w:eastAsia="Arial" w:hAnsi="Arial" w:cs="Arial"/>
          <w:sz w:val="24"/>
          <w:szCs w:val="24"/>
        </w:rPr>
        <w:t xml:space="preserve">armers have </w:t>
      </w:r>
      <w:r w:rsidR="00416996">
        <w:rPr>
          <w:rFonts w:ascii="Arial" w:eastAsia="Arial" w:hAnsi="Arial" w:cs="Arial"/>
          <w:sz w:val="24"/>
          <w:szCs w:val="24"/>
        </w:rPr>
        <w:t xml:space="preserve">now </w:t>
      </w:r>
      <w:r w:rsidRPr="00721A26">
        <w:rPr>
          <w:rFonts w:ascii="Arial" w:eastAsia="Arial" w:hAnsi="Arial" w:cs="Arial"/>
          <w:sz w:val="24"/>
          <w:szCs w:val="24"/>
        </w:rPr>
        <w:t>set up a WhatsApp group to share real-time updates and help each other track the activity</w:t>
      </w:r>
      <w:r w:rsidR="00E36E63" w:rsidRPr="00721A26">
        <w:rPr>
          <w:rFonts w:ascii="Arial" w:eastAsia="Arial" w:hAnsi="Arial" w:cs="Arial"/>
          <w:sz w:val="24"/>
          <w:szCs w:val="24"/>
        </w:rPr>
        <w:t xml:space="preserve">. </w:t>
      </w:r>
    </w:p>
    <w:p w14:paraId="047E965E" w14:textId="77777777" w:rsidR="00F60741" w:rsidRPr="00721A26" w:rsidRDefault="00F60741" w:rsidP="003A0C27">
      <w:pPr>
        <w:pStyle w:val="BodyA"/>
        <w:ind w:left="450" w:hanging="450"/>
        <w:rPr>
          <w:rFonts w:ascii="Arial" w:eastAsia="Arial" w:hAnsi="Arial" w:cs="Arial"/>
          <w:sz w:val="24"/>
          <w:szCs w:val="24"/>
        </w:rPr>
      </w:pPr>
    </w:p>
    <w:p w14:paraId="0EEBDC53" w14:textId="7E319BF9" w:rsidR="0089403A" w:rsidRPr="00721A26" w:rsidRDefault="0021629A" w:rsidP="0089403A">
      <w:pPr>
        <w:pStyle w:val="BodyA"/>
        <w:rPr>
          <w:rFonts w:ascii="Arial" w:eastAsia="Arial" w:hAnsi="Arial" w:cs="Arial"/>
          <w:sz w:val="24"/>
          <w:szCs w:val="24"/>
        </w:rPr>
      </w:pPr>
      <w:r w:rsidRPr="00721A26">
        <w:rPr>
          <w:rFonts w:ascii="Arial" w:eastAsia="Arial" w:hAnsi="Arial" w:cs="Arial"/>
          <w:sz w:val="24"/>
          <w:szCs w:val="24"/>
        </w:rPr>
        <w:t>A second</w:t>
      </w:r>
      <w:r w:rsidR="00441EA0" w:rsidRPr="00721A26">
        <w:rPr>
          <w:rFonts w:ascii="Arial" w:eastAsia="Arial" w:hAnsi="Arial" w:cs="Arial"/>
          <w:sz w:val="24"/>
          <w:szCs w:val="24"/>
        </w:rPr>
        <w:t xml:space="preserve"> resident asked when the 40mph speed limit on the A637 would be implemented.</w:t>
      </w:r>
    </w:p>
    <w:p w14:paraId="46CD433F" w14:textId="77777777" w:rsidR="0089403A" w:rsidRPr="00721A26" w:rsidRDefault="0089403A" w:rsidP="003A0C27">
      <w:pPr>
        <w:pStyle w:val="BodyA"/>
        <w:ind w:left="450" w:hanging="450"/>
        <w:rPr>
          <w:rFonts w:ascii="Arial" w:eastAsia="Arial" w:hAnsi="Arial" w:cs="Arial"/>
          <w:sz w:val="24"/>
          <w:szCs w:val="24"/>
        </w:rPr>
      </w:pPr>
    </w:p>
    <w:p w14:paraId="6C00D789" w14:textId="48EF4126" w:rsidR="0036785A" w:rsidRPr="00721A26" w:rsidRDefault="00D36ABE" w:rsidP="00D36ABE">
      <w:pPr>
        <w:pStyle w:val="BodyA"/>
        <w:rPr>
          <w:rFonts w:ascii="Arial" w:hAnsi="Arial" w:cs="Arial"/>
          <w:sz w:val="24"/>
          <w:szCs w:val="24"/>
        </w:rPr>
      </w:pPr>
      <w:r w:rsidRPr="00721A26">
        <w:rPr>
          <w:rFonts w:ascii="Arial" w:hAnsi="Arial" w:cs="Arial"/>
          <w:b/>
          <w:bCs/>
          <w:sz w:val="24"/>
          <w:szCs w:val="24"/>
        </w:rPr>
        <w:t>2504/08</w:t>
      </w:r>
      <w:r w:rsidRPr="00721A26">
        <w:rPr>
          <w:rFonts w:ascii="Arial" w:hAnsi="Arial" w:cs="Arial"/>
          <w:b/>
          <w:bCs/>
          <w:sz w:val="24"/>
          <w:szCs w:val="24"/>
        </w:rPr>
        <w:tab/>
      </w:r>
      <w:r w:rsidR="00681C20" w:rsidRPr="00721A26">
        <w:rPr>
          <w:rFonts w:ascii="Arial" w:hAnsi="Arial" w:cs="Arial"/>
          <w:b/>
          <w:bCs/>
          <w:sz w:val="24"/>
          <w:szCs w:val="24"/>
        </w:rPr>
        <w:t>Yorkshire Sculpture Park</w:t>
      </w:r>
    </w:p>
    <w:p w14:paraId="034B1D6C" w14:textId="0EC7258C" w:rsidR="00F93B3F" w:rsidRPr="00721A26" w:rsidRDefault="0089403A" w:rsidP="00D36ABE">
      <w:pPr>
        <w:pStyle w:val="BodyA"/>
        <w:rPr>
          <w:rFonts w:ascii="Arial" w:eastAsia="Arial" w:hAnsi="Arial" w:cs="Arial"/>
          <w:sz w:val="24"/>
          <w:szCs w:val="24"/>
        </w:rPr>
      </w:pPr>
      <w:r w:rsidRPr="00721A26">
        <w:rPr>
          <w:rFonts w:ascii="Arial" w:hAnsi="Arial" w:cs="Arial"/>
          <w:sz w:val="24"/>
          <w:szCs w:val="24"/>
        </w:rPr>
        <w:t>No updates</w:t>
      </w:r>
      <w:r w:rsidR="007F3755" w:rsidRPr="00721A26">
        <w:rPr>
          <w:rFonts w:ascii="Arial" w:hAnsi="Arial" w:cs="Arial"/>
          <w:sz w:val="24"/>
          <w:szCs w:val="24"/>
        </w:rPr>
        <w:t xml:space="preserve"> available.</w:t>
      </w:r>
    </w:p>
    <w:p w14:paraId="77598440" w14:textId="77777777" w:rsidR="0036785A" w:rsidRPr="00721A26" w:rsidRDefault="0036785A" w:rsidP="003A0C27">
      <w:pPr>
        <w:pStyle w:val="BodyA"/>
        <w:ind w:left="450" w:hanging="450"/>
        <w:rPr>
          <w:rFonts w:ascii="Arial" w:eastAsia="Arial" w:hAnsi="Arial" w:cs="Arial"/>
          <w:sz w:val="24"/>
          <w:szCs w:val="24"/>
        </w:rPr>
      </w:pPr>
    </w:p>
    <w:p w14:paraId="4111165E" w14:textId="77777777" w:rsidR="00865BEF" w:rsidRDefault="00865BEF" w:rsidP="00F93B3F">
      <w:pPr>
        <w:pStyle w:val="BodyA"/>
        <w:rPr>
          <w:rFonts w:ascii="Arial" w:hAnsi="Arial" w:cs="Arial"/>
          <w:b/>
          <w:bCs/>
          <w:sz w:val="24"/>
          <w:szCs w:val="24"/>
        </w:rPr>
      </w:pPr>
    </w:p>
    <w:p w14:paraId="05631CC5" w14:textId="047CC152" w:rsidR="000C5C8C" w:rsidRPr="00721A26" w:rsidRDefault="00F93B3F" w:rsidP="00F93B3F">
      <w:pPr>
        <w:pStyle w:val="BodyA"/>
        <w:rPr>
          <w:rFonts w:ascii="Arial" w:eastAsia="Arial" w:hAnsi="Arial" w:cs="Arial"/>
          <w:sz w:val="24"/>
          <w:szCs w:val="24"/>
        </w:rPr>
      </w:pPr>
      <w:r w:rsidRPr="00721A26">
        <w:rPr>
          <w:rFonts w:ascii="Arial" w:hAnsi="Arial" w:cs="Arial"/>
          <w:b/>
          <w:bCs/>
          <w:sz w:val="24"/>
          <w:szCs w:val="24"/>
        </w:rPr>
        <w:lastRenderedPageBreak/>
        <w:t>2504/09</w:t>
      </w:r>
      <w:r w:rsidRPr="00721A26">
        <w:rPr>
          <w:rFonts w:ascii="Arial" w:hAnsi="Arial" w:cs="Arial"/>
          <w:b/>
          <w:bCs/>
          <w:sz w:val="24"/>
          <w:szCs w:val="24"/>
        </w:rPr>
        <w:tab/>
      </w:r>
      <w:r w:rsidR="00681C20" w:rsidRPr="00721A26">
        <w:rPr>
          <w:rFonts w:ascii="Arial" w:hAnsi="Arial" w:cs="Arial"/>
          <w:b/>
          <w:bCs/>
          <w:sz w:val="24"/>
          <w:szCs w:val="24"/>
        </w:rPr>
        <w:t>Bretton Hall</w:t>
      </w:r>
    </w:p>
    <w:p w14:paraId="5953B425" w14:textId="2331E444" w:rsidR="00F93B3F" w:rsidRPr="00721A26" w:rsidRDefault="0089403A" w:rsidP="0089403A">
      <w:pPr>
        <w:rPr>
          <w:rFonts w:ascii="Arial" w:hAnsi="Arial" w:cs="Arial"/>
        </w:rPr>
      </w:pPr>
      <w:r w:rsidRPr="00721A26">
        <w:rPr>
          <w:rFonts w:ascii="Arial" w:hAnsi="Arial" w:cs="Arial"/>
        </w:rPr>
        <w:t>No updates</w:t>
      </w:r>
      <w:r w:rsidR="007F3755" w:rsidRPr="00721A26">
        <w:rPr>
          <w:rFonts w:ascii="Arial" w:hAnsi="Arial" w:cs="Arial"/>
        </w:rPr>
        <w:t xml:space="preserve"> available.</w:t>
      </w:r>
    </w:p>
    <w:p w14:paraId="64543412" w14:textId="77777777" w:rsidR="00F93B3F" w:rsidRPr="00721A26" w:rsidRDefault="00F93B3F" w:rsidP="0089403A">
      <w:pPr>
        <w:rPr>
          <w:rFonts w:ascii="Arial" w:hAnsi="Arial" w:cs="Arial"/>
          <w:b/>
          <w:bCs/>
        </w:rPr>
      </w:pPr>
    </w:p>
    <w:p w14:paraId="15F10048" w14:textId="069E0709" w:rsidR="00F93B3F" w:rsidRPr="00721A26" w:rsidRDefault="00F93B3F" w:rsidP="00F93B3F">
      <w:pPr>
        <w:pStyle w:val="BodyA"/>
        <w:rPr>
          <w:rFonts w:ascii="Arial" w:hAnsi="Arial" w:cs="Arial"/>
          <w:sz w:val="24"/>
          <w:szCs w:val="24"/>
        </w:rPr>
      </w:pPr>
      <w:r w:rsidRPr="00721A26">
        <w:rPr>
          <w:rFonts w:ascii="Arial" w:hAnsi="Arial" w:cs="Arial"/>
          <w:b/>
          <w:bCs/>
          <w:sz w:val="24"/>
          <w:szCs w:val="24"/>
        </w:rPr>
        <w:t>2504/10</w:t>
      </w:r>
      <w:r w:rsidRPr="00721A26">
        <w:rPr>
          <w:rFonts w:ascii="Arial" w:hAnsi="Arial" w:cs="Arial"/>
          <w:b/>
          <w:bCs/>
          <w:sz w:val="24"/>
          <w:szCs w:val="24"/>
        </w:rPr>
        <w:tab/>
      </w:r>
      <w:r w:rsidR="0023248A" w:rsidRPr="00721A26">
        <w:rPr>
          <w:rFonts w:ascii="Arial" w:hAnsi="Arial" w:cs="Arial"/>
          <w:b/>
          <w:bCs/>
          <w:sz w:val="24"/>
          <w:szCs w:val="24"/>
        </w:rPr>
        <w:t>District Councillor reports</w:t>
      </w:r>
      <w:r w:rsidR="00B71442" w:rsidRPr="00721A26">
        <w:rPr>
          <w:rFonts w:ascii="Arial" w:hAnsi="Arial" w:cs="Arial"/>
          <w:b/>
          <w:bCs/>
          <w:sz w:val="24"/>
          <w:szCs w:val="24"/>
        </w:rPr>
        <w:t xml:space="preserve"> </w:t>
      </w:r>
      <w:r w:rsidR="00A80A06" w:rsidRPr="00721A26">
        <w:rPr>
          <w:rFonts w:ascii="Arial" w:hAnsi="Arial" w:cs="Arial"/>
          <w:b/>
          <w:bCs/>
          <w:sz w:val="24"/>
          <w:szCs w:val="24"/>
        </w:rPr>
        <w:t>–</w:t>
      </w:r>
      <w:r w:rsidR="0023248A" w:rsidRPr="00721A26">
        <w:rPr>
          <w:rFonts w:ascii="Arial" w:hAnsi="Arial" w:cs="Arial"/>
          <w:b/>
          <w:bCs/>
          <w:sz w:val="24"/>
          <w:szCs w:val="24"/>
        </w:rPr>
        <w:t xml:space="preserve"> </w:t>
      </w:r>
      <w:r w:rsidR="00A80A06" w:rsidRPr="00721A26">
        <w:rPr>
          <w:rFonts w:ascii="Arial" w:hAnsi="Arial" w:cs="Arial"/>
          <w:sz w:val="24"/>
          <w:szCs w:val="24"/>
        </w:rPr>
        <w:t>to receive reports</w:t>
      </w:r>
      <w:r w:rsidR="005B4C21" w:rsidRPr="00721A26">
        <w:rPr>
          <w:rFonts w:ascii="Arial" w:hAnsi="Arial" w:cs="Arial"/>
          <w:sz w:val="24"/>
          <w:szCs w:val="24"/>
        </w:rPr>
        <w:t xml:space="preserve"> relating</w:t>
      </w:r>
      <w:r w:rsidR="00B71442" w:rsidRPr="00721A26">
        <w:rPr>
          <w:rFonts w:ascii="Arial" w:hAnsi="Arial" w:cs="Arial"/>
          <w:sz w:val="24"/>
          <w:szCs w:val="24"/>
        </w:rPr>
        <w:t xml:space="preserve"> to the Parish</w:t>
      </w:r>
      <w:r w:rsidR="0023248A" w:rsidRPr="00721A26">
        <w:rPr>
          <w:rFonts w:ascii="Arial" w:hAnsi="Arial" w:cs="Arial"/>
          <w:b/>
          <w:bCs/>
          <w:sz w:val="24"/>
          <w:szCs w:val="24"/>
        </w:rPr>
        <w:br/>
      </w:r>
      <w:r w:rsidR="0089403A" w:rsidRPr="00721A26">
        <w:rPr>
          <w:rFonts w:ascii="Arial" w:hAnsi="Arial" w:cs="Arial"/>
          <w:sz w:val="24"/>
          <w:szCs w:val="24"/>
        </w:rPr>
        <w:t>D/Cllr Harvey reported:</w:t>
      </w:r>
    </w:p>
    <w:p w14:paraId="1A1D975E" w14:textId="23619819" w:rsidR="00F93B3F" w:rsidRPr="00721A26" w:rsidRDefault="009272EF" w:rsidP="00092D5D">
      <w:pPr>
        <w:pStyle w:val="BodyA"/>
        <w:numPr>
          <w:ilvl w:val="0"/>
          <w:numId w:val="17"/>
        </w:numPr>
        <w:ind w:left="180" w:hanging="180"/>
        <w:rPr>
          <w:rFonts w:ascii="Arial" w:hAnsi="Arial" w:cs="Arial"/>
          <w:sz w:val="24"/>
          <w:szCs w:val="24"/>
        </w:rPr>
      </w:pPr>
      <w:r w:rsidRPr="00721A26">
        <w:rPr>
          <w:rFonts w:ascii="Arial" w:hAnsi="Arial" w:cs="Arial"/>
          <w:sz w:val="24"/>
          <w:szCs w:val="24"/>
        </w:rPr>
        <w:t>attendance at</w:t>
      </w:r>
      <w:r w:rsidR="007F3755" w:rsidRPr="00721A26">
        <w:rPr>
          <w:rFonts w:ascii="Arial" w:hAnsi="Arial" w:cs="Arial"/>
          <w:sz w:val="24"/>
          <w:szCs w:val="24"/>
        </w:rPr>
        <w:t xml:space="preserve"> the</w:t>
      </w:r>
      <w:r w:rsidR="00696F97" w:rsidRPr="00721A26">
        <w:rPr>
          <w:rFonts w:ascii="Arial" w:hAnsi="Arial" w:cs="Arial"/>
          <w:sz w:val="24"/>
          <w:szCs w:val="24"/>
        </w:rPr>
        <w:t xml:space="preserve"> (New Hall) Solar Farm appeal;</w:t>
      </w:r>
      <w:r w:rsidR="007F3755" w:rsidRPr="00721A26">
        <w:rPr>
          <w:rFonts w:ascii="Arial" w:hAnsi="Arial" w:cs="Arial"/>
          <w:sz w:val="24"/>
          <w:szCs w:val="24"/>
        </w:rPr>
        <w:t xml:space="preserve"> this</w:t>
      </w:r>
      <w:r w:rsidR="00696F97" w:rsidRPr="00721A26">
        <w:rPr>
          <w:rFonts w:ascii="Arial" w:hAnsi="Arial" w:cs="Arial"/>
          <w:sz w:val="24"/>
          <w:szCs w:val="24"/>
        </w:rPr>
        <w:t xml:space="preserve"> closed </w:t>
      </w:r>
      <w:r w:rsidR="007F3755" w:rsidRPr="00721A26">
        <w:rPr>
          <w:rFonts w:ascii="Arial" w:hAnsi="Arial" w:cs="Arial"/>
          <w:sz w:val="24"/>
          <w:szCs w:val="24"/>
        </w:rPr>
        <w:t xml:space="preserve">on </w:t>
      </w:r>
      <w:r w:rsidR="00696F97" w:rsidRPr="00721A26">
        <w:rPr>
          <w:rFonts w:ascii="Arial" w:hAnsi="Arial" w:cs="Arial"/>
          <w:sz w:val="24"/>
          <w:szCs w:val="24"/>
        </w:rPr>
        <w:t>Tuesday 8</w:t>
      </w:r>
      <w:r w:rsidR="007F3755" w:rsidRPr="00721A26">
        <w:rPr>
          <w:rFonts w:ascii="Arial" w:hAnsi="Arial" w:cs="Arial"/>
          <w:sz w:val="24"/>
          <w:szCs w:val="24"/>
        </w:rPr>
        <w:t xml:space="preserve"> April, with the </w:t>
      </w:r>
      <w:r w:rsidRPr="00721A26">
        <w:rPr>
          <w:rFonts w:ascii="Arial" w:hAnsi="Arial" w:cs="Arial"/>
          <w:sz w:val="24"/>
          <w:szCs w:val="24"/>
        </w:rPr>
        <w:t>result being available in due course.</w:t>
      </w:r>
    </w:p>
    <w:p w14:paraId="1D7DB2B7" w14:textId="2208221E" w:rsidR="0089403A" w:rsidRPr="00721A26" w:rsidRDefault="00A704A1" w:rsidP="00092D5D">
      <w:pPr>
        <w:pStyle w:val="BodyA"/>
        <w:numPr>
          <w:ilvl w:val="0"/>
          <w:numId w:val="17"/>
        </w:numPr>
        <w:ind w:left="180" w:hanging="180"/>
        <w:rPr>
          <w:rFonts w:ascii="Arial" w:hAnsi="Arial" w:cs="Arial"/>
          <w:sz w:val="24"/>
          <w:szCs w:val="24"/>
        </w:rPr>
      </w:pPr>
      <w:r w:rsidRPr="00721A26">
        <w:rPr>
          <w:rFonts w:ascii="Arial" w:hAnsi="Arial" w:cs="Arial"/>
          <w:sz w:val="24"/>
          <w:szCs w:val="24"/>
        </w:rPr>
        <w:t>on the many issues in the Rural Ward which could impact on the Parish of West Bretton.</w:t>
      </w:r>
    </w:p>
    <w:p w14:paraId="1023D859" w14:textId="7E1F9836" w:rsidR="00A704A1" w:rsidRPr="00721A26" w:rsidRDefault="00A704A1" w:rsidP="00092D5D">
      <w:pPr>
        <w:pStyle w:val="BodyA"/>
        <w:numPr>
          <w:ilvl w:val="0"/>
          <w:numId w:val="17"/>
        </w:numPr>
        <w:ind w:left="180" w:hanging="180"/>
        <w:rPr>
          <w:rFonts w:ascii="Arial" w:hAnsi="Arial" w:cs="Arial"/>
          <w:sz w:val="24"/>
          <w:szCs w:val="24"/>
        </w:rPr>
      </w:pPr>
      <w:r w:rsidRPr="00721A26">
        <w:rPr>
          <w:rFonts w:ascii="Arial" w:hAnsi="Arial" w:cs="Arial"/>
          <w:sz w:val="24"/>
          <w:szCs w:val="24"/>
        </w:rPr>
        <w:t>8 May – VE day celebration</w:t>
      </w:r>
    </w:p>
    <w:p w14:paraId="40B34095" w14:textId="447C4587" w:rsidR="00A704A1" w:rsidRPr="00721A26" w:rsidRDefault="004532F4" w:rsidP="00092D5D">
      <w:pPr>
        <w:pStyle w:val="BodyA"/>
        <w:numPr>
          <w:ilvl w:val="0"/>
          <w:numId w:val="17"/>
        </w:numPr>
        <w:ind w:left="180" w:hanging="180"/>
        <w:rPr>
          <w:rFonts w:ascii="Arial" w:hAnsi="Arial" w:cs="Arial"/>
          <w:sz w:val="24"/>
          <w:szCs w:val="24"/>
        </w:rPr>
      </w:pPr>
      <w:r w:rsidRPr="00721A26">
        <w:rPr>
          <w:rFonts w:ascii="Arial" w:hAnsi="Arial" w:cs="Arial"/>
          <w:sz w:val="24"/>
          <w:szCs w:val="24"/>
        </w:rPr>
        <w:t xml:space="preserve">how </w:t>
      </w:r>
      <w:r w:rsidR="00A704A1" w:rsidRPr="00721A26">
        <w:rPr>
          <w:rFonts w:ascii="Arial" w:hAnsi="Arial" w:cs="Arial"/>
          <w:sz w:val="24"/>
          <w:szCs w:val="24"/>
        </w:rPr>
        <w:t xml:space="preserve">Community grant training </w:t>
      </w:r>
      <w:r w:rsidRPr="00721A26">
        <w:rPr>
          <w:rFonts w:ascii="Arial" w:hAnsi="Arial" w:cs="Arial"/>
          <w:sz w:val="24"/>
          <w:szCs w:val="24"/>
        </w:rPr>
        <w:t>can be accessed by local organisations</w:t>
      </w:r>
    </w:p>
    <w:p w14:paraId="3C769282" w14:textId="77777777" w:rsidR="00A704A1" w:rsidRPr="00721A26" w:rsidRDefault="00A704A1" w:rsidP="00F93B3F">
      <w:pPr>
        <w:pStyle w:val="BodyA"/>
        <w:rPr>
          <w:rFonts w:ascii="Arial" w:hAnsi="Arial" w:cs="Arial"/>
          <w:b/>
          <w:bCs/>
          <w:sz w:val="24"/>
          <w:szCs w:val="24"/>
        </w:rPr>
      </w:pPr>
    </w:p>
    <w:p w14:paraId="767F5F8F" w14:textId="6B192433" w:rsidR="00907825" w:rsidRPr="00721A26" w:rsidRDefault="00D37EAC" w:rsidP="00D37EAC">
      <w:pPr>
        <w:pStyle w:val="BodyA"/>
        <w:rPr>
          <w:rFonts w:ascii="Arial" w:eastAsia="Arial" w:hAnsi="Arial" w:cs="Arial"/>
          <w:sz w:val="24"/>
          <w:szCs w:val="24"/>
        </w:rPr>
      </w:pPr>
      <w:r w:rsidRPr="00721A26">
        <w:rPr>
          <w:rFonts w:ascii="Arial" w:hAnsi="Arial" w:cs="Arial"/>
          <w:b/>
          <w:bCs/>
          <w:sz w:val="24"/>
          <w:szCs w:val="24"/>
        </w:rPr>
        <w:t>2504/11</w:t>
      </w:r>
      <w:r w:rsidRPr="00721A26">
        <w:rPr>
          <w:rFonts w:ascii="Arial" w:hAnsi="Arial" w:cs="Arial"/>
          <w:b/>
          <w:bCs/>
          <w:sz w:val="24"/>
          <w:szCs w:val="24"/>
        </w:rPr>
        <w:tab/>
      </w:r>
      <w:r w:rsidR="00907825" w:rsidRPr="00721A26">
        <w:rPr>
          <w:rFonts w:ascii="Arial" w:hAnsi="Arial" w:cs="Arial"/>
          <w:b/>
          <w:bCs/>
          <w:sz w:val="24"/>
          <w:szCs w:val="24"/>
        </w:rPr>
        <w:t>Police Matters</w:t>
      </w:r>
      <w:r w:rsidR="00907825" w:rsidRPr="00721A26">
        <w:rPr>
          <w:rFonts w:ascii="Arial" w:hAnsi="Arial" w:cs="Arial"/>
          <w:sz w:val="24"/>
          <w:szCs w:val="24"/>
        </w:rPr>
        <w:t xml:space="preserve"> </w:t>
      </w:r>
      <w:r w:rsidR="00907825" w:rsidRPr="00721A26">
        <w:rPr>
          <w:rFonts w:ascii="Arial" w:hAnsi="Arial" w:cs="Arial"/>
          <w:sz w:val="24"/>
          <w:szCs w:val="24"/>
        </w:rPr>
        <w:br/>
        <w:t>a) the Safe Scheme report</w:t>
      </w:r>
      <w:r w:rsidR="005D44B9" w:rsidRPr="00721A26">
        <w:rPr>
          <w:rFonts w:ascii="Arial" w:hAnsi="Arial" w:cs="Arial"/>
          <w:sz w:val="24"/>
          <w:szCs w:val="24"/>
        </w:rPr>
        <w:t xml:space="preserve"> for February and March was noted.</w:t>
      </w:r>
      <w:r w:rsidR="00DE458C" w:rsidRPr="00721A26">
        <w:rPr>
          <w:rFonts w:ascii="Arial" w:hAnsi="Arial" w:cs="Arial"/>
          <w:sz w:val="24"/>
          <w:szCs w:val="24"/>
        </w:rPr>
        <w:br/>
      </w:r>
      <w:r w:rsidR="00907825" w:rsidRPr="00721A26">
        <w:rPr>
          <w:rFonts w:ascii="Arial" w:hAnsi="Arial" w:cs="Arial"/>
          <w:sz w:val="24"/>
          <w:szCs w:val="24"/>
        </w:rPr>
        <w:br/>
        <w:t xml:space="preserve">b) </w:t>
      </w:r>
      <w:r w:rsidR="003F146C">
        <w:rPr>
          <w:rFonts w:ascii="Arial" w:hAnsi="Arial" w:cs="Arial"/>
          <w:sz w:val="24"/>
          <w:szCs w:val="24"/>
        </w:rPr>
        <w:t>it was agreed that the work would c</w:t>
      </w:r>
      <w:r w:rsidR="005D44B9" w:rsidRPr="00721A26">
        <w:rPr>
          <w:rFonts w:ascii="Arial" w:hAnsi="Arial" w:cs="Arial"/>
          <w:sz w:val="24"/>
          <w:szCs w:val="24"/>
        </w:rPr>
        <w:t xml:space="preserve">ontinue </w:t>
      </w:r>
      <w:r w:rsidR="00DF0D5E">
        <w:rPr>
          <w:rFonts w:ascii="Arial" w:hAnsi="Arial" w:cs="Arial"/>
          <w:sz w:val="24"/>
          <w:szCs w:val="24"/>
        </w:rPr>
        <w:t>as</w:t>
      </w:r>
      <w:r w:rsidR="005D44B9" w:rsidRPr="00721A26">
        <w:rPr>
          <w:rFonts w:ascii="Arial" w:hAnsi="Arial" w:cs="Arial"/>
          <w:sz w:val="24"/>
          <w:szCs w:val="24"/>
        </w:rPr>
        <w:t xml:space="preserve"> previous months </w:t>
      </w:r>
      <w:r w:rsidR="00DF0D5E">
        <w:rPr>
          <w:rFonts w:ascii="Arial" w:hAnsi="Arial" w:cs="Arial"/>
          <w:sz w:val="24"/>
          <w:szCs w:val="24"/>
        </w:rPr>
        <w:t>-</w:t>
      </w:r>
      <w:r w:rsidR="005D44B9" w:rsidRPr="00721A26">
        <w:rPr>
          <w:rFonts w:ascii="Arial" w:hAnsi="Arial" w:cs="Arial"/>
          <w:sz w:val="24"/>
          <w:szCs w:val="24"/>
        </w:rPr>
        <w:t xml:space="preserve"> Clerk to arrange a meeting </w:t>
      </w:r>
      <w:r w:rsidR="00DF0D5E">
        <w:rPr>
          <w:rFonts w:ascii="Arial" w:hAnsi="Arial" w:cs="Arial"/>
          <w:sz w:val="24"/>
          <w:szCs w:val="24"/>
        </w:rPr>
        <w:t xml:space="preserve">for Councillors </w:t>
      </w:r>
      <w:r w:rsidR="005D44B9" w:rsidRPr="00721A26">
        <w:rPr>
          <w:rFonts w:ascii="Arial" w:hAnsi="Arial" w:cs="Arial"/>
          <w:sz w:val="24"/>
          <w:szCs w:val="24"/>
        </w:rPr>
        <w:t xml:space="preserve">with PC Firth </w:t>
      </w:r>
      <w:r w:rsidR="007824C7" w:rsidRPr="00721A26">
        <w:rPr>
          <w:rFonts w:ascii="Arial" w:hAnsi="Arial" w:cs="Arial"/>
          <w:sz w:val="24"/>
          <w:szCs w:val="24"/>
        </w:rPr>
        <w:t xml:space="preserve">to discuss the various concerns expressed earlier in the meeting. </w:t>
      </w:r>
      <w:r w:rsidRPr="00721A26">
        <w:rPr>
          <w:rFonts w:ascii="Arial" w:hAnsi="Arial" w:cs="Arial"/>
          <w:sz w:val="24"/>
          <w:szCs w:val="24"/>
        </w:rPr>
        <w:br/>
      </w:r>
      <w:r w:rsidRPr="00721A26">
        <w:rPr>
          <w:rFonts w:ascii="Arial" w:hAnsi="Arial" w:cs="Arial"/>
          <w:sz w:val="24"/>
          <w:szCs w:val="24"/>
        </w:rPr>
        <w:br/>
        <w:t xml:space="preserve">Clerk </w:t>
      </w:r>
      <w:r w:rsidR="00D313B7">
        <w:rPr>
          <w:rFonts w:ascii="Arial" w:hAnsi="Arial" w:cs="Arial"/>
          <w:sz w:val="24"/>
          <w:szCs w:val="24"/>
        </w:rPr>
        <w:t>shared</w:t>
      </w:r>
      <w:r w:rsidRPr="00721A26">
        <w:rPr>
          <w:rFonts w:ascii="Arial" w:hAnsi="Arial" w:cs="Arial"/>
          <w:sz w:val="24"/>
          <w:szCs w:val="24"/>
        </w:rPr>
        <w:t xml:space="preserve"> the </w:t>
      </w:r>
      <w:r w:rsidR="006C72DA" w:rsidRPr="00721A26">
        <w:rPr>
          <w:rFonts w:ascii="Arial" w:hAnsi="Arial" w:cs="Arial"/>
          <w:sz w:val="24"/>
          <w:szCs w:val="24"/>
        </w:rPr>
        <w:t>“signage” that was currently being approved by WY Police</w:t>
      </w:r>
      <w:r w:rsidR="00B55A54">
        <w:rPr>
          <w:rFonts w:ascii="Arial" w:hAnsi="Arial" w:cs="Arial"/>
          <w:sz w:val="24"/>
          <w:szCs w:val="24"/>
        </w:rPr>
        <w:t xml:space="preserve"> for installation throughout the Rural Ward.</w:t>
      </w:r>
      <w:r w:rsidR="00C863D7" w:rsidRPr="00721A26">
        <w:rPr>
          <w:rFonts w:ascii="Arial" w:hAnsi="Arial" w:cs="Arial"/>
          <w:sz w:val="24"/>
          <w:szCs w:val="24"/>
        </w:rPr>
        <w:br/>
      </w:r>
    </w:p>
    <w:p w14:paraId="32F2CB13" w14:textId="1E8D9521" w:rsidR="000B715A" w:rsidRPr="00721A26" w:rsidRDefault="006C72DA" w:rsidP="006C72DA">
      <w:pPr>
        <w:pStyle w:val="BodyA"/>
        <w:rPr>
          <w:rFonts w:ascii="Arial" w:hAnsi="Arial" w:cs="Arial"/>
          <w:b/>
          <w:bCs/>
          <w:sz w:val="24"/>
          <w:szCs w:val="24"/>
        </w:rPr>
      </w:pPr>
      <w:r w:rsidRPr="00721A26">
        <w:rPr>
          <w:rFonts w:ascii="Arial" w:hAnsi="Arial" w:cs="Arial"/>
          <w:b/>
          <w:bCs/>
          <w:sz w:val="24"/>
          <w:szCs w:val="24"/>
        </w:rPr>
        <w:t>2504/12</w:t>
      </w:r>
      <w:r w:rsidRPr="00721A26">
        <w:rPr>
          <w:rFonts w:ascii="Arial" w:hAnsi="Arial" w:cs="Arial"/>
          <w:b/>
          <w:bCs/>
          <w:sz w:val="24"/>
          <w:szCs w:val="24"/>
        </w:rPr>
        <w:tab/>
      </w:r>
      <w:r w:rsidR="00445850" w:rsidRPr="00721A26">
        <w:rPr>
          <w:rFonts w:ascii="Arial" w:hAnsi="Arial" w:cs="Arial"/>
          <w:b/>
          <w:bCs/>
          <w:sz w:val="24"/>
          <w:szCs w:val="24"/>
        </w:rPr>
        <w:t xml:space="preserve">Highways </w:t>
      </w:r>
      <w:r w:rsidR="00C41E34" w:rsidRPr="00721A26">
        <w:rPr>
          <w:rFonts w:ascii="Arial" w:hAnsi="Arial" w:cs="Arial"/>
          <w:b/>
          <w:bCs/>
          <w:sz w:val="24"/>
          <w:szCs w:val="24"/>
        </w:rPr>
        <w:t xml:space="preserve">and </w:t>
      </w:r>
      <w:r w:rsidR="00827B7A" w:rsidRPr="00721A26">
        <w:rPr>
          <w:rFonts w:ascii="Arial" w:hAnsi="Arial" w:cs="Arial"/>
          <w:b/>
          <w:bCs/>
          <w:sz w:val="24"/>
          <w:szCs w:val="24"/>
        </w:rPr>
        <w:t>other matters</w:t>
      </w:r>
    </w:p>
    <w:p w14:paraId="05FE9C15" w14:textId="3F0BC688" w:rsidR="007E1F5F" w:rsidRPr="00721A26" w:rsidRDefault="007E1F5F" w:rsidP="00016849">
      <w:pPr>
        <w:pStyle w:val="BodyA"/>
        <w:numPr>
          <w:ilvl w:val="0"/>
          <w:numId w:val="12"/>
        </w:numPr>
        <w:ind w:left="360"/>
        <w:rPr>
          <w:rFonts w:ascii="Arial" w:hAnsi="Arial" w:cs="Arial"/>
          <w:sz w:val="24"/>
          <w:szCs w:val="24"/>
        </w:rPr>
      </w:pPr>
      <w:r w:rsidRPr="00721A26">
        <w:rPr>
          <w:rFonts w:ascii="Arial" w:hAnsi="Arial" w:cs="Arial"/>
          <w:sz w:val="24"/>
          <w:szCs w:val="24"/>
        </w:rPr>
        <w:t>To receive updates on the progress of the traffic campaign</w:t>
      </w:r>
      <w:r w:rsidR="00737ADA" w:rsidRPr="00721A26">
        <w:rPr>
          <w:rFonts w:ascii="Arial" w:hAnsi="Arial" w:cs="Arial"/>
          <w:sz w:val="24"/>
          <w:szCs w:val="24"/>
        </w:rPr>
        <w:t>, noting recent correspondence from WMDC relating to consultation on</w:t>
      </w:r>
      <w:r w:rsidR="0016465B" w:rsidRPr="00721A26">
        <w:rPr>
          <w:rFonts w:ascii="Arial" w:hAnsi="Arial" w:cs="Arial"/>
          <w:sz w:val="24"/>
          <w:szCs w:val="24"/>
        </w:rPr>
        <w:t xml:space="preserve"> </w:t>
      </w:r>
      <w:r w:rsidR="007B0912" w:rsidRPr="00721A26">
        <w:rPr>
          <w:rFonts w:ascii="Arial" w:hAnsi="Arial" w:cs="Arial"/>
          <w:sz w:val="24"/>
          <w:szCs w:val="24"/>
        </w:rPr>
        <w:t>proposed speed limits in the Parish</w:t>
      </w:r>
      <w:r w:rsidRPr="00721A26">
        <w:rPr>
          <w:rFonts w:ascii="Arial" w:hAnsi="Arial" w:cs="Arial"/>
          <w:sz w:val="24"/>
          <w:szCs w:val="24"/>
        </w:rPr>
        <w:t xml:space="preserve"> and determine any additional actions needed</w:t>
      </w:r>
      <w:r w:rsidR="004D5CF6" w:rsidRPr="00721A26">
        <w:rPr>
          <w:rFonts w:ascii="Arial" w:hAnsi="Arial" w:cs="Arial"/>
          <w:sz w:val="24"/>
          <w:szCs w:val="24"/>
        </w:rPr>
        <w:br/>
      </w:r>
      <w:r w:rsidR="004D5CF6" w:rsidRPr="00721A26">
        <w:rPr>
          <w:rFonts w:ascii="Arial" w:hAnsi="Arial" w:cs="Arial"/>
          <w:sz w:val="24"/>
          <w:szCs w:val="24"/>
        </w:rPr>
        <w:br/>
      </w:r>
      <w:r w:rsidR="00611DEC" w:rsidRPr="00721A26">
        <w:rPr>
          <w:rFonts w:ascii="Arial" w:hAnsi="Arial" w:cs="Arial"/>
          <w:sz w:val="24"/>
          <w:szCs w:val="24"/>
        </w:rPr>
        <w:t>The Clerk</w:t>
      </w:r>
      <w:r w:rsidR="004D5CF6" w:rsidRPr="00721A26">
        <w:rPr>
          <w:rFonts w:ascii="Arial" w:hAnsi="Arial" w:cs="Arial"/>
          <w:sz w:val="24"/>
          <w:szCs w:val="24"/>
        </w:rPr>
        <w:t xml:space="preserve"> distributed the response received from WMDC</w:t>
      </w:r>
      <w:r w:rsidR="00611DEC" w:rsidRPr="00721A26">
        <w:rPr>
          <w:rFonts w:ascii="Arial" w:hAnsi="Arial" w:cs="Arial"/>
          <w:sz w:val="24"/>
          <w:szCs w:val="24"/>
        </w:rPr>
        <w:t xml:space="preserve"> to Cllr Liley’s enquiries and these were discussed</w:t>
      </w:r>
      <w:r w:rsidR="003370B8" w:rsidRPr="00721A26">
        <w:rPr>
          <w:rFonts w:ascii="Arial" w:hAnsi="Arial" w:cs="Arial"/>
          <w:sz w:val="24"/>
          <w:szCs w:val="24"/>
        </w:rPr>
        <w:t>.</w:t>
      </w:r>
      <w:r w:rsidR="004D5CF6" w:rsidRPr="00721A26">
        <w:rPr>
          <w:rFonts w:ascii="Arial" w:hAnsi="Arial" w:cs="Arial"/>
          <w:sz w:val="24"/>
          <w:szCs w:val="24"/>
        </w:rPr>
        <w:br/>
      </w:r>
    </w:p>
    <w:p w14:paraId="53B19A0E" w14:textId="0BC0FC12" w:rsidR="00672E04" w:rsidRPr="00721A26" w:rsidRDefault="00865BEF" w:rsidP="00016849">
      <w:pPr>
        <w:pStyle w:val="BodyA"/>
        <w:numPr>
          <w:ilvl w:val="0"/>
          <w:numId w:val="12"/>
        </w:numPr>
        <w:ind w:left="360"/>
        <w:rPr>
          <w:rFonts w:ascii="Arial" w:hAnsi="Arial" w:cs="Arial"/>
          <w:sz w:val="24"/>
          <w:szCs w:val="24"/>
        </w:rPr>
      </w:pPr>
      <w:r w:rsidRPr="00721A26">
        <w:rPr>
          <w:rFonts w:ascii="Arial" w:eastAsia="Arial" w:hAnsi="Arial" w:cs="Arial"/>
          <w:sz w:val="24"/>
          <w:szCs w:val="24"/>
        </w:rPr>
        <w:t>T</w:t>
      </w:r>
      <w:r>
        <w:rPr>
          <w:rFonts w:ascii="Arial" w:eastAsia="Arial" w:hAnsi="Arial" w:cs="Arial"/>
          <w:sz w:val="24"/>
          <w:szCs w:val="24"/>
        </w:rPr>
        <w:t>here were n</w:t>
      </w:r>
      <w:r w:rsidR="00445850" w:rsidRPr="00721A26">
        <w:rPr>
          <w:rFonts w:ascii="Arial" w:eastAsia="Arial" w:hAnsi="Arial" w:cs="Arial"/>
          <w:sz w:val="24"/>
          <w:szCs w:val="24"/>
        </w:rPr>
        <w:t xml:space="preserve">o other issues </w:t>
      </w:r>
      <w:r>
        <w:rPr>
          <w:rFonts w:ascii="Arial" w:eastAsia="Arial" w:hAnsi="Arial" w:cs="Arial"/>
          <w:sz w:val="24"/>
          <w:szCs w:val="24"/>
        </w:rPr>
        <w:t xml:space="preserve">to raise </w:t>
      </w:r>
      <w:r w:rsidR="00445850" w:rsidRPr="00721A26">
        <w:rPr>
          <w:rFonts w:ascii="Arial" w:eastAsia="Arial" w:hAnsi="Arial" w:cs="Arial"/>
          <w:sz w:val="24"/>
          <w:szCs w:val="24"/>
        </w:rPr>
        <w:t>for consideration</w:t>
      </w:r>
      <w:r>
        <w:rPr>
          <w:rFonts w:ascii="Arial" w:eastAsia="Arial" w:hAnsi="Arial" w:cs="Arial"/>
          <w:sz w:val="24"/>
          <w:szCs w:val="24"/>
        </w:rPr>
        <w:t>.</w:t>
      </w:r>
      <w:r w:rsidR="004E5344" w:rsidRPr="00721A26">
        <w:rPr>
          <w:rFonts w:ascii="Arial" w:hAnsi="Arial" w:cs="Arial"/>
          <w:sz w:val="24"/>
          <w:szCs w:val="24"/>
        </w:rPr>
        <w:br/>
      </w:r>
    </w:p>
    <w:p w14:paraId="68FC7933" w14:textId="465EBF95" w:rsidR="00D23EFB" w:rsidRPr="00721A26" w:rsidRDefault="004E5344" w:rsidP="004E5344">
      <w:pPr>
        <w:pStyle w:val="BodyA"/>
        <w:rPr>
          <w:rFonts w:ascii="Arial" w:hAnsi="Arial" w:cs="Arial"/>
          <w:sz w:val="24"/>
          <w:szCs w:val="24"/>
        </w:rPr>
      </w:pPr>
      <w:r w:rsidRPr="00721A26">
        <w:rPr>
          <w:rFonts w:ascii="Arial" w:hAnsi="Arial" w:cs="Arial"/>
          <w:b/>
          <w:bCs/>
          <w:sz w:val="24"/>
          <w:szCs w:val="24"/>
        </w:rPr>
        <w:t>2504/13</w:t>
      </w:r>
      <w:r w:rsidRPr="00721A26">
        <w:rPr>
          <w:rFonts w:ascii="Arial" w:hAnsi="Arial" w:cs="Arial"/>
          <w:b/>
          <w:bCs/>
          <w:sz w:val="24"/>
          <w:szCs w:val="24"/>
        </w:rPr>
        <w:tab/>
      </w:r>
      <w:r w:rsidR="00A91710" w:rsidRPr="00721A26">
        <w:rPr>
          <w:rFonts w:ascii="Arial" w:hAnsi="Arial" w:cs="Arial"/>
          <w:b/>
          <w:bCs/>
          <w:sz w:val="24"/>
          <w:szCs w:val="24"/>
        </w:rPr>
        <w:t xml:space="preserve">Village Institute </w:t>
      </w:r>
      <w:r w:rsidR="00A91710" w:rsidRPr="00721A26">
        <w:rPr>
          <w:rFonts w:ascii="Arial" w:hAnsi="Arial" w:cs="Arial"/>
          <w:sz w:val="24"/>
          <w:szCs w:val="24"/>
        </w:rPr>
        <w:t xml:space="preserve">– </w:t>
      </w:r>
      <w:r w:rsidR="003A45F7" w:rsidRPr="00721A26">
        <w:rPr>
          <w:rFonts w:ascii="Arial" w:hAnsi="Arial" w:cs="Arial"/>
          <w:sz w:val="24"/>
          <w:szCs w:val="24"/>
        </w:rPr>
        <w:t xml:space="preserve">to receive a </w:t>
      </w:r>
      <w:r w:rsidR="00A91710" w:rsidRPr="00721A26">
        <w:rPr>
          <w:rFonts w:ascii="Arial" w:hAnsi="Arial" w:cs="Arial"/>
          <w:sz w:val="24"/>
          <w:szCs w:val="24"/>
        </w:rPr>
        <w:t xml:space="preserve">report </w:t>
      </w:r>
      <w:r w:rsidR="003A45F7" w:rsidRPr="00721A26">
        <w:rPr>
          <w:rFonts w:ascii="Arial" w:hAnsi="Arial" w:cs="Arial"/>
          <w:sz w:val="24"/>
          <w:szCs w:val="24"/>
        </w:rPr>
        <w:t>from</w:t>
      </w:r>
      <w:r w:rsidR="00A91710" w:rsidRPr="00721A26">
        <w:rPr>
          <w:rFonts w:ascii="Arial" w:hAnsi="Arial" w:cs="Arial"/>
          <w:sz w:val="24"/>
          <w:szCs w:val="24"/>
        </w:rPr>
        <w:t xml:space="preserve"> the Management Committee</w:t>
      </w:r>
      <w:r w:rsidR="003A45F7" w:rsidRPr="00721A26">
        <w:rPr>
          <w:rFonts w:ascii="Arial" w:hAnsi="Arial" w:cs="Arial"/>
          <w:sz w:val="24"/>
          <w:szCs w:val="24"/>
        </w:rPr>
        <w:br/>
      </w:r>
      <w:r w:rsidRPr="00721A26">
        <w:rPr>
          <w:rFonts w:ascii="Arial" w:hAnsi="Arial" w:cs="Arial"/>
          <w:sz w:val="24"/>
          <w:szCs w:val="24"/>
        </w:rPr>
        <w:t>Cllr Spaul reported:</w:t>
      </w:r>
    </w:p>
    <w:p w14:paraId="1C626EAD" w14:textId="48CA050F" w:rsidR="00D23EFB" w:rsidRPr="00721A26" w:rsidRDefault="00371319" w:rsidP="0028788C">
      <w:pPr>
        <w:pStyle w:val="BodyA"/>
        <w:numPr>
          <w:ilvl w:val="0"/>
          <w:numId w:val="17"/>
        </w:numPr>
        <w:ind w:left="360"/>
        <w:rPr>
          <w:rFonts w:ascii="Arial" w:hAnsi="Arial" w:cs="Arial"/>
          <w:sz w:val="24"/>
          <w:szCs w:val="24"/>
        </w:rPr>
      </w:pPr>
      <w:r>
        <w:rPr>
          <w:rFonts w:ascii="Arial" w:hAnsi="Arial" w:cs="Arial"/>
          <w:sz w:val="24"/>
          <w:szCs w:val="24"/>
        </w:rPr>
        <w:t>t</w:t>
      </w:r>
      <w:r w:rsidR="003370B8" w:rsidRPr="00721A26">
        <w:rPr>
          <w:rFonts w:ascii="Arial" w:hAnsi="Arial" w:cs="Arial"/>
          <w:sz w:val="24"/>
          <w:szCs w:val="24"/>
        </w:rPr>
        <w:t>he Stage area has now been decorated</w:t>
      </w:r>
    </w:p>
    <w:p w14:paraId="491795C6" w14:textId="562DE7EE" w:rsidR="00727D10" w:rsidRPr="00721A26" w:rsidRDefault="00371319" w:rsidP="0028788C">
      <w:pPr>
        <w:pStyle w:val="BodyA"/>
        <w:numPr>
          <w:ilvl w:val="0"/>
          <w:numId w:val="17"/>
        </w:numPr>
        <w:ind w:left="360"/>
        <w:rPr>
          <w:rFonts w:ascii="Arial" w:hAnsi="Arial" w:cs="Arial"/>
          <w:sz w:val="24"/>
          <w:szCs w:val="24"/>
        </w:rPr>
      </w:pPr>
      <w:r>
        <w:rPr>
          <w:rFonts w:ascii="Arial" w:hAnsi="Arial" w:cs="Arial"/>
          <w:sz w:val="24"/>
          <w:szCs w:val="24"/>
        </w:rPr>
        <w:t>t</w:t>
      </w:r>
      <w:r w:rsidR="003370B8" w:rsidRPr="00721A26">
        <w:rPr>
          <w:rFonts w:ascii="Arial" w:hAnsi="Arial" w:cs="Arial"/>
          <w:sz w:val="24"/>
          <w:szCs w:val="24"/>
        </w:rPr>
        <w:t xml:space="preserve">he </w:t>
      </w:r>
      <w:r w:rsidR="00727D10" w:rsidRPr="00721A26">
        <w:rPr>
          <w:rFonts w:ascii="Arial" w:hAnsi="Arial" w:cs="Arial"/>
          <w:sz w:val="24"/>
          <w:szCs w:val="24"/>
        </w:rPr>
        <w:t xml:space="preserve">Committee </w:t>
      </w:r>
      <w:r>
        <w:rPr>
          <w:rFonts w:ascii="Arial" w:hAnsi="Arial" w:cs="Arial"/>
          <w:sz w:val="24"/>
          <w:szCs w:val="24"/>
        </w:rPr>
        <w:t>R</w:t>
      </w:r>
      <w:r w:rsidR="00727D10" w:rsidRPr="00721A26">
        <w:rPr>
          <w:rFonts w:ascii="Arial" w:hAnsi="Arial" w:cs="Arial"/>
          <w:sz w:val="24"/>
          <w:szCs w:val="24"/>
        </w:rPr>
        <w:t xml:space="preserve">oom </w:t>
      </w:r>
      <w:r w:rsidR="003370B8" w:rsidRPr="00721A26">
        <w:rPr>
          <w:rFonts w:ascii="Arial" w:hAnsi="Arial" w:cs="Arial"/>
          <w:sz w:val="24"/>
          <w:szCs w:val="24"/>
        </w:rPr>
        <w:t xml:space="preserve">is </w:t>
      </w:r>
      <w:r w:rsidR="00727D10" w:rsidRPr="00721A26">
        <w:rPr>
          <w:rFonts w:ascii="Arial" w:hAnsi="Arial" w:cs="Arial"/>
          <w:sz w:val="24"/>
          <w:szCs w:val="24"/>
        </w:rPr>
        <w:t>currently being redecorated</w:t>
      </w:r>
    </w:p>
    <w:p w14:paraId="503229A5" w14:textId="1430AB0C" w:rsidR="00727D10" w:rsidRPr="00721A26" w:rsidRDefault="00727D10" w:rsidP="0028788C">
      <w:pPr>
        <w:pStyle w:val="BodyA"/>
        <w:numPr>
          <w:ilvl w:val="0"/>
          <w:numId w:val="17"/>
        </w:numPr>
        <w:ind w:left="360"/>
        <w:rPr>
          <w:rFonts w:ascii="Arial" w:hAnsi="Arial" w:cs="Arial"/>
          <w:sz w:val="24"/>
          <w:szCs w:val="24"/>
        </w:rPr>
      </w:pPr>
      <w:proofErr w:type="spellStart"/>
      <w:r w:rsidRPr="00721A26">
        <w:rPr>
          <w:rFonts w:ascii="Arial" w:hAnsi="Arial" w:cs="Arial"/>
          <w:sz w:val="24"/>
          <w:szCs w:val="24"/>
        </w:rPr>
        <w:t>WiFi</w:t>
      </w:r>
      <w:proofErr w:type="spellEnd"/>
      <w:r w:rsidR="003370B8" w:rsidRPr="00721A26">
        <w:rPr>
          <w:rFonts w:ascii="Arial" w:hAnsi="Arial" w:cs="Arial"/>
          <w:sz w:val="24"/>
          <w:szCs w:val="24"/>
        </w:rPr>
        <w:t xml:space="preserve"> is</w:t>
      </w:r>
      <w:r w:rsidRPr="00721A26">
        <w:rPr>
          <w:rFonts w:ascii="Arial" w:hAnsi="Arial" w:cs="Arial"/>
          <w:sz w:val="24"/>
          <w:szCs w:val="24"/>
        </w:rPr>
        <w:t xml:space="preserve"> in the process of being installed</w:t>
      </w:r>
    </w:p>
    <w:p w14:paraId="441F6C9F" w14:textId="1675682E" w:rsidR="00D23EFB" w:rsidRPr="00721A26" w:rsidRDefault="00371319" w:rsidP="0028788C">
      <w:pPr>
        <w:pStyle w:val="BodyA"/>
        <w:numPr>
          <w:ilvl w:val="0"/>
          <w:numId w:val="17"/>
        </w:numPr>
        <w:ind w:left="360"/>
        <w:rPr>
          <w:rFonts w:ascii="Arial" w:hAnsi="Arial" w:cs="Arial"/>
          <w:sz w:val="24"/>
          <w:szCs w:val="24"/>
        </w:rPr>
      </w:pPr>
      <w:r>
        <w:rPr>
          <w:rFonts w:ascii="Arial" w:hAnsi="Arial" w:cs="Arial"/>
          <w:sz w:val="24"/>
          <w:szCs w:val="24"/>
        </w:rPr>
        <w:t>t</w:t>
      </w:r>
      <w:r w:rsidR="003370B8" w:rsidRPr="00721A26">
        <w:rPr>
          <w:rFonts w:ascii="Arial" w:hAnsi="Arial" w:cs="Arial"/>
          <w:sz w:val="24"/>
          <w:szCs w:val="24"/>
        </w:rPr>
        <w:t xml:space="preserve">he next </w:t>
      </w:r>
      <w:r w:rsidR="00727D10" w:rsidRPr="00721A26">
        <w:rPr>
          <w:rFonts w:ascii="Arial" w:hAnsi="Arial" w:cs="Arial"/>
          <w:sz w:val="24"/>
          <w:szCs w:val="24"/>
        </w:rPr>
        <w:t xml:space="preserve">Quiz night </w:t>
      </w:r>
      <w:r w:rsidR="003370B8" w:rsidRPr="00721A26">
        <w:rPr>
          <w:rFonts w:ascii="Arial" w:hAnsi="Arial" w:cs="Arial"/>
          <w:sz w:val="24"/>
          <w:szCs w:val="24"/>
        </w:rPr>
        <w:t>is on 23 May</w:t>
      </w:r>
    </w:p>
    <w:p w14:paraId="53EF86EE" w14:textId="45453A3E" w:rsidR="00727D10" w:rsidRPr="00721A26" w:rsidRDefault="00371319" w:rsidP="0028788C">
      <w:pPr>
        <w:pStyle w:val="BodyA"/>
        <w:numPr>
          <w:ilvl w:val="0"/>
          <w:numId w:val="17"/>
        </w:numPr>
        <w:ind w:left="360"/>
        <w:rPr>
          <w:rFonts w:ascii="Arial" w:hAnsi="Arial" w:cs="Arial"/>
          <w:sz w:val="24"/>
          <w:szCs w:val="24"/>
        </w:rPr>
      </w:pPr>
      <w:r>
        <w:rPr>
          <w:rFonts w:ascii="Arial" w:hAnsi="Arial" w:cs="Arial"/>
          <w:sz w:val="24"/>
          <w:szCs w:val="24"/>
        </w:rPr>
        <w:t>t</w:t>
      </w:r>
      <w:r w:rsidR="003370B8" w:rsidRPr="00721A26">
        <w:rPr>
          <w:rFonts w:ascii="Arial" w:hAnsi="Arial" w:cs="Arial"/>
          <w:sz w:val="24"/>
          <w:szCs w:val="24"/>
        </w:rPr>
        <w:t xml:space="preserve">he Institute Management Committee </w:t>
      </w:r>
      <w:r w:rsidR="00727D10" w:rsidRPr="00721A26">
        <w:rPr>
          <w:rFonts w:ascii="Arial" w:hAnsi="Arial" w:cs="Arial"/>
          <w:sz w:val="24"/>
          <w:szCs w:val="24"/>
        </w:rPr>
        <w:t xml:space="preserve">AGM </w:t>
      </w:r>
      <w:r w:rsidR="003370B8" w:rsidRPr="00721A26">
        <w:rPr>
          <w:rFonts w:ascii="Arial" w:hAnsi="Arial" w:cs="Arial"/>
          <w:sz w:val="24"/>
          <w:szCs w:val="24"/>
        </w:rPr>
        <w:t>is scheduled for 22 April</w:t>
      </w:r>
    </w:p>
    <w:p w14:paraId="2EE26FB8" w14:textId="77777777" w:rsidR="00D23EFB" w:rsidRPr="00721A26" w:rsidRDefault="00D23EFB" w:rsidP="00D23EFB">
      <w:pPr>
        <w:pStyle w:val="BodyA"/>
        <w:ind w:left="450"/>
        <w:rPr>
          <w:rFonts w:ascii="Arial" w:hAnsi="Arial" w:cs="Arial"/>
          <w:b/>
          <w:bCs/>
          <w:sz w:val="24"/>
          <w:szCs w:val="24"/>
        </w:rPr>
      </w:pPr>
    </w:p>
    <w:p w14:paraId="472CFBD5" w14:textId="2FDD0BE3" w:rsidR="00A91710" w:rsidRPr="00721A26" w:rsidRDefault="004E5344" w:rsidP="004E5344">
      <w:pPr>
        <w:pStyle w:val="BodyA"/>
        <w:rPr>
          <w:rFonts w:ascii="Arial" w:hAnsi="Arial" w:cs="Arial"/>
          <w:b/>
          <w:bCs/>
          <w:sz w:val="24"/>
          <w:szCs w:val="24"/>
        </w:rPr>
      </w:pPr>
      <w:r w:rsidRPr="00721A26">
        <w:rPr>
          <w:rFonts w:ascii="Arial" w:hAnsi="Arial" w:cs="Arial"/>
          <w:b/>
          <w:bCs/>
          <w:sz w:val="24"/>
          <w:szCs w:val="24"/>
        </w:rPr>
        <w:t>2504/14</w:t>
      </w:r>
      <w:r w:rsidRPr="00721A26">
        <w:rPr>
          <w:rFonts w:ascii="Arial" w:hAnsi="Arial" w:cs="Arial"/>
          <w:b/>
          <w:bCs/>
          <w:sz w:val="24"/>
          <w:szCs w:val="24"/>
        </w:rPr>
        <w:tab/>
      </w:r>
      <w:r w:rsidR="00A91710" w:rsidRPr="00721A26">
        <w:rPr>
          <w:rFonts w:ascii="Arial" w:hAnsi="Arial" w:cs="Arial"/>
          <w:b/>
          <w:bCs/>
          <w:sz w:val="24"/>
          <w:szCs w:val="24"/>
        </w:rPr>
        <w:t xml:space="preserve">West Bretton J&amp;I School </w:t>
      </w:r>
      <w:r w:rsidR="00A817CB" w:rsidRPr="00721A26">
        <w:rPr>
          <w:rFonts w:ascii="Arial" w:hAnsi="Arial" w:cs="Arial"/>
          <w:b/>
          <w:bCs/>
          <w:sz w:val="24"/>
          <w:szCs w:val="24"/>
        </w:rPr>
        <w:br/>
      </w:r>
      <w:r w:rsidRPr="00721A26">
        <w:rPr>
          <w:rFonts w:ascii="Arial" w:hAnsi="Arial" w:cs="Arial"/>
          <w:sz w:val="24"/>
          <w:szCs w:val="24"/>
        </w:rPr>
        <w:t xml:space="preserve">Cllr Spaul </w:t>
      </w:r>
      <w:r w:rsidR="00727D10" w:rsidRPr="00721A26">
        <w:rPr>
          <w:rFonts w:ascii="Arial" w:hAnsi="Arial" w:cs="Arial"/>
          <w:sz w:val="24"/>
          <w:szCs w:val="24"/>
        </w:rPr>
        <w:t>– nothing to report.</w:t>
      </w:r>
      <w:r w:rsidRPr="00721A26">
        <w:rPr>
          <w:rFonts w:ascii="Arial" w:hAnsi="Arial" w:cs="Arial"/>
          <w:b/>
          <w:bCs/>
          <w:sz w:val="24"/>
          <w:szCs w:val="24"/>
        </w:rPr>
        <w:br/>
      </w:r>
    </w:p>
    <w:p w14:paraId="72A7A24B" w14:textId="263ECC2F" w:rsidR="00737ADA" w:rsidRPr="00721A26" w:rsidRDefault="004E5344" w:rsidP="00C95A14">
      <w:pPr>
        <w:pStyle w:val="BodyA"/>
        <w:rPr>
          <w:rFonts w:ascii="Arial" w:hAnsi="Arial" w:cs="Arial"/>
          <w:bCs/>
          <w:sz w:val="24"/>
          <w:szCs w:val="24"/>
        </w:rPr>
      </w:pPr>
      <w:r w:rsidRPr="00721A26">
        <w:rPr>
          <w:rFonts w:ascii="Arial" w:hAnsi="Arial" w:cs="Arial"/>
          <w:b/>
          <w:bCs/>
          <w:sz w:val="24"/>
          <w:szCs w:val="24"/>
        </w:rPr>
        <w:t>2504/15</w:t>
      </w:r>
      <w:r w:rsidRPr="00721A26">
        <w:rPr>
          <w:rFonts w:ascii="Arial" w:hAnsi="Arial" w:cs="Arial"/>
          <w:b/>
          <w:bCs/>
          <w:sz w:val="24"/>
          <w:szCs w:val="24"/>
        </w:rPr>
        <w:tab/>
      </w:r>
      <w:r w:rsidR="00A91710" w:rsidRPr="00721A26">
        <w:rPr>
          <w:rFonts w:ascii="Arial" w:hAnsi="Arial" w:cs="Arial"/>
          <w:b/>
          <w:bCs/>
          <w:sz w:val="24"/>
          <w:szCs w:val="24"/>
        </w:rPr>
        <w:t>Planning Applications received/approved for the period</w:t>
      </w:r>
      <w:r w:rsidR="00BF3FE0" w:rsidRPr="00721A26">
        <w:rPr>
          <w:rFonts w:ascii="Arial" w:hAnsi="Arial" w:cs="Arial"/>
          <w:b/>
          <w:bCs/>
          <w:sz w:val="24"/>
          <w:szCs w:val="24"/>
        </w:rPr>
        <w:br/>
      </w:r>
      <w:r w:rsidR="00A91710" w:rsidRPr="00721A26">
        <w:rPr>
          <w:rFonts w:ascii="Arial" w:hAnsi="Arial" w:cs="Arial"/>
          <w:b/>
          <w:bCs/>
          <w:sz w:val="24"/>
          <w:szCs w:val="24"/>
        </w:rPr>
        <w:br/>
      </w:r>
      <w:r w:rsidR="00EF670D" w:rsidRPr="00721A26">
        <w:rPr>
          <w:rFonts w:ascii="Arial" w:hAnsi="Arial" w:cs="Arial"/>
          <w:b/>
          <w:sz w:val="24"/>
          <w:szCs w:val="24"/>
        </w:rPr>
        <w:t xml:space="preserve">a) </w:t>
      </w:r>
      <w:r w:rsidR="00A91710" w:rsidRPr="00721A26">
        <w:rPr>
          <w:rFonts w:ascii="Arial" w:hAnsi="Arial" w:cs="Arial"/>
          <w:b/>
          <w:sz w:val="24"/>
          <w:szCs w:val="24"/>
        </w:rPr>
        <w:t>PLANNING DECISIONS</w:t>
      </w:r>
      <w:r w:rsidR="00735694" w:rsidRPr="00721A26">
        <w:rPr>
          <w:rFonts w:ascii="Arial" w:hAnsi="Arial" w:cs="Arial"/>
          <w:b/>
          <w:sz w:val="24"/>
          <w:szCs w:val="24"/>
        </w:rPr>
        <w:br/>
      </w:r>
      <w:r w:rsidR="00737ADA" w:rsidRPr="00721A26">
        <w:rPr>
          <w:rFonts w:ascii="Arial" w:hAnsi="Arial" w:cs="Arial"/>
          <w:bCs/>
          <w:sz w:val="24"/>
          <w:szCs w:val="24"/>
        </w:rPr>
        <w:t xml:space="preserve">25/00405/TCA – Keepers Lodge, </w:t>
      </w:r>
      <w:proofErr w:type="spellStart"/>
      <w:r w:rsidR="00737ADA" w:rsidRPr="00721A26">
        <w:rPr>
          <w:rFonts w:ascii="Arial" w:hAnsi="Arial" w:cs="Arial"/>
          <w:bCs/>
          <w:sz w:val="24"/>
          <w:szCs w:val="24"/>
        </w:rPr>
        <w:t>Innfold</w:t>
      </w:r>
      <w:proofErr w:type="spellEnd"/>
      <w:r w:rsidR="00737ADA" w:rsidRPr="00721A26">
        <w:rPr>
          <w:rFonts w:ascii="Arial" w:hAnsi="Arial" w:cs="Arial"/>
          <w:bCs/>
          <w:sz w:val="24"/>
          <w:szCs w:val="24"/>
        </w:rPr>
        <w:t xml:space="preserve"> Farm, Bretton. </w:t>
      </w:r>
      <w:r w:rsidR="00737ADA" w:rsidRPr="00721A26">
        <w:rPr>
          <w:rFonts w:ascii="Arial" w:hAnsi="Arial" w:cs="Arial"/>
          <w:bCs/>
          <w:sz w:val="24"/>
          <w:szCs w:val="24"/>
        </w:rPr>
        <w:br/>
        <w:t>Crown Life 1 Hornbeam Tree to generate a 1m clearance between the adjacent wall and access gate.</w:t>
      </w:r>
      <w:r w:rsidR="00C95A14" w:rsidRPr="00721A26">
        <w:rPr>
          <w:rFonts w:ascii="Arial" w:hAnsi="Arial" w:cs="Arial"/>
          <w:bCs/>
          <w:sz w:val="24"/>
          <w:szCs w:val="24"/>
        </w:rPr>
        <w:t xml:space="preserve"> </w:t>
      </w:r>
      <w:r w:rsidR="00737ADA" w:rsidRPr="00721A26">
        <w:rPr>
          <w:rFonts w:ascii="Arial" w:hAnsi="Arial" w:cs="Arial"/>
          <w:bCs/>
          <w:sz w:val="24"/>
          <w:szCs w:val="24"/>
        </w:rPr>
        <w:t>Application approved.</w:t>
      </w:r>
    </w:p>
    <w:p w14:paraId="386AA280" w14:textId="240A0C5C" w:rsidR="00EB0400" w:rsidRPr="00721A26" w:rsidRDefault="00EB0400" w:rsidP="00C813BE">
      <w:pPr>
        <w:pStyle w:val="BodyA"/>
        <w:ind w:left="450"/>
        <w:rPr>
          <w:rFonts w:ascii="Arial" w:hAnsi="Arial" w:cs="Arial"/>
          <w:bCs/>
          <w:sz w:val="24"/>
          <w:szCs w:val="24"/>
        </w:rPr>
      </w:pPr>
    </w:p>
    <w:p w14:paraId="63A04229" w14:textId="228FFB26" w:rsidR="0047368D" w:rsidRPr="00721A26" w:rsidRDefault="00EF670D" w:rsidP="00C95A14">
      <w:pPr>
        <w:pStyle w:val="BodyA"/>
        <w:rPr>
          <w:rFonts w:ascii="Arial" w:hAnsi="Arial" w:cs="Arial"/>
          <w:bCs/>
          <w:sz w:val="24"/>
          <w:szCs w:val="24"/>
        </w:rPr>
      </w:pPr>
      <w:r w:rsidRPr="00721A26">
        <w:rPr>
          <w:rFonts w:ascii="Arial" w:hAnsi="Arial" w:cs="Arial"/>
          <w:b/>
          <w:sz w:val="24"/>
          <w:szCs w:val="24"/>
        </w:rPr>
        <w:t xml:space="preserve">b) </w:t>
      </w:r>
      <w:r w:rsidR="00A91710" w:rsidRPr="00721A26">
        <w:rPr>
          <w:rFonts w:ascii="Arial" w:hAnsi="Arial" w:cs="Arial"/>
          <w:b/>
          <w:sz w:val="24"/>
          <w:szCs w:val="24"/>
        </w:rPr>
        <w:t>VALIDATED PLANNING APPLICATIONS</w:t>
      </w:r>
      <w:r w:rsidR="00E604EE" w:rsidRPr="00721A26">
        <w:rPr>
          <w:rFonts w:ascii="Arial" w:hAnsi="Arial" w:cs="Arial"/>
          <w:b/>
          <w:sz w:val="24"/>
          <w:szCs w:val="24"/>
        </w:rPr>
        <w:br/>
      </w:r>
      <w:r w:rsidR="0047368D" w:rsidRPr="00721A26">
        <w:rPr>
          <w:rFonts w:ascii="Arial" w:hAnsi="Arial" w:cs="Arial"/>
          <w:bCs/>
          <w:sz w:val="24"/>
          <w:szCs w:val="24"/>
        </w:rPr>
        <w:t>25/00553/CPL - 16 Maltkiln Drive Bretton Wakefield WF4 4LD</w:t>
      </w:r>
      <w:r w:rsidR="00C84C20" w:rsidRPr="00721A26">
        <w:rPr>
          <w:rFonts w:ascii="Arial" w:hAnsi="Arial" w:cs="Arial"/>
          <w:bCs/>
          <w:sz w:val="24"/>
          <w:szCs w:val="24"/>
        </w:rPr>
        <w:br/>
        <w:t>Extension to existing dwelling house and replacement outbuilding</w:t>
      </w:r>
    </w:p>
    <w:p w14:paraId="56F561F1" w14:textId="77777777" w:rsidR="00727D10" w:rsidRPr="00721A26" w:rsidRDefault="00C84C20" w:rsidP="00C95A14">
      <w:pPr>
        <w:pStyle w:val="BodyA"/>
        <w:rPr>
          <w:rFonts w:ascii="Arial" w:hAnsi="Arial" w:cs="Arial"/>
          <w:bCs/>
          <w:sz w:val="24"/>
          <w:szCs w:val="24"/>
        </w:rPr>
      </w:pPr>
      <w:r w:rsidRPr="00721A26">
        <w:rPr>
          <w:rFonts w:ascii="Arial" w:hAnsi="Arial" w:cs="Arial"/>
          <w:bCs/>
          <w:sz w:val="24"/>
          <w:szCs w:val="24"/>
        </w:rPr>
        <w:t xml:space="preserve">Validated: </w:t>
      </w:r>
      <w:r w:rsidR="0047368D" w:rsidRPr="00721A26">
        <w:rPr>
          <w:rFonts w:ascii="Arial" w:hAnsi="Arial" w:cs="Arial"/>
          <w:bCs/>
          <w:sz w:val="24"/>
          <w:szCs w:val="24"/>
        </w:rPr>
        <w:t>Tue 18 Mar 2025 </w:t>
      </w:r>
    </w:p>
    <w:p w14:paraId="0F1D8EC5" w14:textId="77777777" w:rsidR="00727D10" w:rsidRPr="00721A26" w:rsidRDefault="00727D10" w:rsidP="00C95A14">
      <w:pPr>
        <w:pStyle w:val="BodyA"/>
        <w:rPr>
          <w:rFonts w:ascii="Arial" w:hAnsi="Arial" w:cs="Arial"/>
          <w:bCs/>
          <w:sz w:val="24"/>
          <w:szCs w:val="24"/>
        </w:rPr>
      </w:pPr>
    </w:p>
    <w:p w14:paraId="055F8B0C" w14:textId="70EFC660" w:rsidR="0055377A" w:rsidRPr="00721A26" w:rsidRDefault="00727D10" w:rsidP="00C95A14">
      <w:pPr>
        <w:pStyle w:val="BodyA"/>
        <w:rPr>
          <w:rFonts w:ascii="Arial" w:hAnsi="Arial" w:cs="Arial"/>
          <w:bCs/>
          <w:sz w:val="24"/>
          <w:szCs w:val="24"/>
        </w:rPr>
      </w:pPr>
      <w:r w:rsidRPr="00721A26">
        <w:rPr>
          <w:rFonts w:ascii="Arial" w:hAnsi="Arial" w:cs="Arial"/>
          <w:bCs/>
          <w:sz w:val="24"/>
          <w:szCs w:val="24"/>
        </w:rPr>
        <w:t>No comments</w:t>
      </w:r>
      <w:r w:rsidR="00823BCC" w:rsidRPr="00721A26">
        <w:rPr>
          <w:rFonts w:ascii="Arial" w:hAnsi="Arial" w:cs="Arial"/>
          <w:bCs/>
          <w:sz w:val="24"/>
          <w:szCs w:val="24"/>
        </w:rPr>
        <w:t>.</w:t>
      </w:r>
      <w:r w:rsidR="0055377A" w:rsidRPr="00721A26">
        <w:rPr>
          <w:rFonts w:ascii="Arial" w:hAnsi="Arial" w:cs="Arial"/>
          <w:bCs/>
          <w:sz w:val="24"/>
          <w:szCs w:val="24"/>
        </w:rPr>
        <w:br/>
      </w:r>
    </w:p>
    <w:p w14:paraId="10BF15C3" w14:textId="53C7971D" w:rsidR="00E33C42" w:rsidRPr="00721A26" w:rsidRDefault="004E5344" w:rsidP="004E5344">
      <w:pPr>
        <w:pStyle w:val="BodyA"/>
        <w:rPr>
          <w:rFonts w:ascii="Arial" w:hAnsi="Arial" w:cs="Arial"/>
          <w:bCs/>
          <w:sz w:val="24"/>
          <w:szCs w:val="24"/>
        </w:rPr>
      </w:pPr>
      <w:r w:rsidRPr="00721A26">
        <w:rPr>
          <w:rFonts w:ascii="Arial" w:hAnsi="Arial" w:cs="Arial"/>
          <w:b/>
          <w:bCs/>
          <w:sz w:val="24"/>
          <w:szCs w:val="24"/>
        </w:rPr>
        <w:t>2504/16</w:t>
      </w:r>
      <w:r w:rsidRPr="00721A26">
        <w:rPr>
          <w:rFonts w:ascii="Arial" w:hAnsi="Arial" w:cs="Arial"/>
          <w:b/>
          <w:bCs/>
          <w:sz w:val="24"/>
          <w:szCs w:val="24"/>
        </w:rPr>
        <w:tab/>
      </w:r>
      <w:r w:rsidR="00AE6888" w:rsidRPr="00721A26">
        <w:rPr>
          <w:rFonts w:ascii="Arial" w:hAnsi="Arial" w:cs="Arial"/>
          <w:b/>
          <w:bCs/>
          <w:sz w:val="24"/>
          <w:szCs w:val="24"/>
        </w:rPr>
        <w:t>Parish Plan</w:t>
      </w:r>
      <w:r w:rsidR="00AE6888" w:rsidRPr="00721A26">
        <w:rPr>
          <w:rFonts w:ascii="Arial" w:hAnsi="Arial" w:cs="Arial"/>
          <w:b/>
          <w:bCs/>
          <w:sz w:val="24"/>
          <w:szCs w:val="24"/>
        </w:rPr>
        <w:br/>
      </w:r>
      <w:r w:rsidR="00B20CBF" w:rsidRPr="00721A26">
        <w:rPr>
          <w:rFonts w:ascii="Arial" w:hAnsi="Arial" w:cs="Arial"/>
          <w:sz w:val="24"/>
          <w:szCs w:val="24"/>
        </w:rPr>
        <w:t xml:space="preserve">a) </w:t>
      </w:r>
      <w:r w:rsidR="00211BA3">
        <w:rPr>
          <w:rFonts w:ascii="Arial" w:hAnsi="Arial" w:cs="Arial"/>
          <w:sz w:val="24"/>
          <w:szCs w:val="24"/>
        </w:rPr>
        <w:t xml:space="preserve">It was agreed to defer </w:t>
      </w:r>
      <w:r w:rsidR="00CE3D19" w:rsidRPr="00721A26">
        <w:rPr>
          <w:rFonts w:ascii="Arial" w:hAnsi="Arial" w:cs="Arial"/>
          <w:sz w:val="24"/>
          <w:szCs w:val="24"/>
        </w:rPr>
        <w:t>shar</w:t>
      </w:r>
      <w:r w:rsidR="00287170">
        <w:rPr>
          <w:rFonts w:ascii="Arial" w:hAnsi="Arial" w:cs="Arial"/>
          <w:sz w:val="24"/>
          <w:szCs w:val="24"/>
        </w:rPr>
        <w:t>ing</w:t>
      </w:r>
      <w:r w:rsidR="00CE3D19" w:rsidRPr="00721A26">
        <w:rPr>
          <w:rFonts w:ascii="Arial" w:hAnsi="Arial" w:cs="Arial"/>
          <w:sz w:val="24"/>
          <w:szCs w:val="24"/>
        </w:rPr>
        <w:t xml:space="preserve"> </w:t>
      </w:r>
      <w:r w:rsidR="00287170">
        <w:rPr>
          <w:rFonts w:ascii="Arial" w:hAnsi="Arial" w:cs="Arial"/>
          <w:sz w:val="24"/>
          <w:szCs w:val="24"/>
        </w:rPr>
        <w:t>the</w:t>
      </w:r>
      <w:r w:rsidR="00CE3D19" w:rsidRPr="00721A26">
        <w:rPr>
          <w:rFonts w:ascii="Arial" w:hAnsi="Arial" w:cs="Arial"/>
          <w:sz w:val="24"/>
          <w:szCs w:val="24"/>
        </w:rPr>
        <w:t xml:space="preserve"> draft Parish Plan for review</w:t>
      </w:r>
      <w:r w:rsidR="00A24ED9" w:rsidRPr="00721A26">
        <w:rPr>
          <w:rFonts w:ascii="Arial" w:hAnsi="Arial" w:cs="Arial"/>
          <w:sz w:val="24"/>
          <w:szCs w:val="24"/>
        </w:rPr>
        <w:t xml:space="preserve"> and actions to </w:t>
      </w:r>
      <w:r w:rsidR="00287170">
        <w:rPr>
          <w:rFonts w:ascii="Arial" w:hAnsi="Arial" w:cs="Arial"/>
          <w:sz w:val="24"/>
          <w:szCs w:val="24"/>
        </w:rPr>
        <w:t>the next meeting.</w:t>
      </w:r>
      <w:r w:rsidR="00F428D7" w:rsidRPr="00721A26">
        <w:rPr>
          <w:rFonts w:ascii="Arial" w:hAnsi="Arial" w:cs="Arial"/>
          <w:sz w:val="24"/>
          <w:szCs w:val="24"/>
        </w:rPr>
        <w:br/>
      </w:r>
      <w:r w:rsidRPr="00721A26">
        <w:rPr>
          <w:rFonts w:ascii="Arial" w:hAnsi="Arial" w:cs="Arial"/>
          <w:sz w:val="24"/>
          <w:szCs w:val="24"/>
        </w:rPr>
        <w:br/>
      </w:r>
      <w:r w:rsidR="00B20CBF" w:rsidRPr="00721A26">
        <w:rPr>
          <w:rFonts w:ascii="Arial" w:hAnsi="Arial" w:cs="Arial"/>
          <w:sz w:val="24"/>
          <w:szCs w:val="24"/>
        </w:rPr>
        <w:t>b) “Bretton in Bloom”</w:t>
      </w:r>
      <w:r w:rsidR="00B4370F" w:rsidRPr="00721A26">
        <w:rPr>
          <w:rFonts w:ascii="Arial" w:hAnsi="Arial" w:cs="Arial"/>
          <w:sz w:val="24"/>
          <w:szCs w:val="24"/>
        </w:rPr>
        <w:br/>
      </w:r>
      <w:r w:rsidR="00504DE7" w:rsidRPr="00504DE7">
        <w:rPr>
          <w:rFonts w:ascii="Arial" w:hAnsi="Arial" w:cs="Arial"/>
          <w:bCs/>
          <w:sz w:val="24"/>
          <w:szCs w:val="24"/>
        </w:rPr>
        <w:t xml:space="preserve">It was proposed by Cllr Spaul, seconded by Cllr Shaw, and resolved that the sponsorship cost for hanging baskets would remain at £80.00. The Clerk </w:t>
      </w:r>
      <w:r w:rsidR="00504DE7">
        <w:rPr>
          <w:rFonts w:ascii="Arial" w:hAnsi="Arial" w:cs="Arial"/>
          <w:bCs/>
          <w:sz w:val="24"/>
          <w:szCs w:val="24"/>
        </w:rPr>
        <w:t>to</w:t>
      </w:r>
      <w:r w:rsidR="00504DE7" w:rsidRPr="00504DE7">
        <w:rPr>
          <w:rFonts w:ascii="Arial" w:hAnsi="Arial" w:cs="Arial"/>
          <w:bCs/>
          <w:sz w:val="24"/>
          <w:szCs w:val="24"/>
        </w:rPr>
        <w:t xml:space="preserve"> contact current sponsors to confirm whether they wish to renew for another year.</w:t>
      </w:r>
      <w:r w:rsidR="00F428D7" w:rsidRPr="00721A26">
        <w:rPr>
          <w:rFonts w:ascii="Arial" w:hAnsi="Arial" w:cs="Arial"/>
          <w:bCs/>
          <w:sz w:val="24"/>
          <w:szCs w:val="24"/>
        </w:rPr>
        <w:br/>
      </w:r>
    </w:p>
    <w:p w14:paraId="34C7528E" w14:textId="4ED1236B" w:rsidR="005D294C" w:rsidRPr="00721A26" w:rsidRDefault="00823BCC" w:rsidP="004E5344">
      <w:pPr>
        <w:pStyle w:val="BodyA"/>
        <w:rPr>
          <w:rFonts w:ascii="Arial" w:hAnsi="Arial" w:cs="Arial"/>
          <w:bCs/>
          <w:sz w:val="24"/>
          <w:szCs w:val="24"/>
        </w:rPr>
      </w:pPr>
      <w:r w:rsidRPr="00721A26">
        <w:rPr>
          <w:rFonts w:ascii="Arial" w:hAnsi="Arial" w:cs="Arial"/>
          <w:bCs/>
          <w:sz w:val="24"/>
          <w:szCs w:val="24"/>
        </w:rPr>
        <w:t xml:space="preserve">Discussion of arrangements for </w:t>
      </w:r>
      <w:r w:rsidR="002147BE" w:rsidRPr="00721A26">
        <w:rPr>
          <w:rFonts w:ascii="Arial" w:hAnsi="Arial" w:cs="Arial"/>
          <w:bCs/>
          <w:sz w:val="24"/>
          <w:szCs w:val="24"/>
        </w:rPr>
        <w:t xml:space="preserve">Christmas </w:t>
      </w:r>
      <w:r w:rsidRPr="00721A26">
        <w:rPr>
          <w:rFonts w:ascii="Arial" w:hAnsi="Arial" w:cs="Arial"/>
          <w:bCs/>
          <w:sz w:val="24"/>
          <w:szCs w:val="24"/>
        </w:rPr>
        <w:t>to be deferred to a future meeting.</w:t>
      </w:r>
    </w:p>
    <w:p w14:paraId="6AFCAFC5" w14:textId="77777777" w:rsidR="005D294C" w:rsidRPr="00721A26" w:rsidRDefault="005D294C" w:rsidP="004E5344">
      <w:pPr>
        <w:pStyle w:val="BodyA"/>
        <w:rPr>
          <w:rFonts w:ascii="Arial" w:hAnsi="Arial" w:cs="Arial"/>
          <w:bCs/>
          <w:sz w:val="24"/>
          <w:szCs w:val="24"/>
        </w:rPr>
      </w:pPr>
    </w:p>
    <w:p w14:paraId="10F6F51F" w14:textId="217DF936" w:rsidR="00E55777" w:rsidRPr="00721A26" w:rsidRDefault="002147BE" w:rsidP="00E55777">
      <w:pPr>
        <w:pStyle w:val="NoSpacing"/>
        <w:rPr>
          <w:rFonts w:eastAsia="Calibri"/>
        </w:rPr>
      </w:pPr>
      <w:r w:rsidRPr="00721A26">
        <w:rPr>
          <w:b/>
          <w:bCs/>
        </w:rPr>
        <w:t>2504/17</w:t>
      </w:r>
      <w:r w:rsidRPr="00721A26">
        <w:rPr>
          <w:b/>
          <w:bCs/>
        </w:rPr>
        <w:tab/>
      </w:r>
      <w:r w:rsidR="00E9783E" w:rsidRPr="00721A26">
        <w:rPr>
          <w:b/>
          <w:bCs/>
        </w:rPr>
        <w:t>Financ</w:t>
      </w:r>
      <w:r w:rsidR="004972FB" w:rsidRPr="00721A26">
        <w:rPr>
          <w:b/>
          <w:bCs/>
        </w:rPr>
        <w:t>e</w:t>
      </w:r>
      <w:r w:rsidR="00E02E74" w:rsidRPr="00721A26">
        <w:rPr>
          <w:b/>
          <w:bCs/>
          <w:color w:val="auto"/>
        </w:rPr>
        <w:br/>
      </w:r>
      <w:r w:rsidR="00BD5F27" w:rsidRPr="00721A26">
        <w:t>a)</w:t>
      </w:r>
      <w:r w:rsidR="00BC67A4" w:rsidRPr="00721A26">
        <w:tab/>
      </w:r>
      <w:r w:rsidR="00172936">
        <w:t>I</w:t>
      </w:r>
      <w:r w:rsidR="00172936" w:rsidRPr="00172936">
        <w:t>t was proposed by Cllr Spaul, seconded by Cllr Wriglesworth, and resolved to receive the bank statements, budget monitor, and bank reconciliation for March, and to authorise the payments listed on the accounts payable. No payments had been made between meetings under delegated authority, and the income detailed had been received</w:t>
      </w:r>
      <w:r w:rsidR="00D075E3" w:rsidRPr="00721A26">
        <w:br/>
      </w:r>
      <w:r w:rsidRPr="00721A26">
        <w:br/>
      </w:r>
      <w:r w:rsidR="00D075E3" w:rsidRPr="00721A26">
        <w:rPr>
          <w:color w:val="auto"/>
        </w:rPr>
        <w:t>Clerk confirmed Cllr Shaw is now authorised to view and authorise internet payments from the Parish Council’s Bank.</w:t>
      </w:r>
      <w:r w:rsidR="00D075E3" w:rsidRPr="00721A26">
        <w:rPr>
          <w:color w:val="auto"/>
        </w:rPr>
        <w:br/>
      </w:r>
      <w:r w:rsidR="00D075E3" w:rsidRPr="00721A26">
        <w:rPr>
          <w:color w:val="auto"/>
        </w:rPr>
        <w:br/>
      </w:r>
      <w:r w:rsidR="00F87F16" w:rsidRPr="00721A26">
        <w:t xml:space="preserve">Payments to be made via bank </w:t>
      </w:r>
      <w:r w:rsidR="006009F8" w:rsidRPr="00721A26">
        <w:t>transfer</w:t>
      </w:r>
      <w:r w:rsidR="00F87F16" w:rsidRPr="00721A26">
        <w:t xml:space="preserve"> and authorised by </w:t>
      </w:r>
      <w:r w:rsidR="006009F8" w:rsidRPr="00721A26">
        <w:t xml:space="preserve">any two of </w:t>
      </w:r>
      <w:r w:rsidR="00F87F16" w:rsidRPr="00721A26">
        <w:t>Cllr Liley, Cllr Spaul</w:t>
      </w:r>
      <w:r w:rsidR="006009F8" w:rsidRPr="00721A26">
        <w:t>, Cllr Wriglesworth and Cllr Shaw.</w:t>
      </w:r>
      <w:r w:rsidR="00FA1068" w:rsidRPr="00721A26">
        <w:t xml:space="preserve"> </w:t>
      </w:r>
      <w:r w:rsidR="000243EB" w:rsidRPr="00721A26">
        <w:rPr>
          <w:color w:val="auto"/>
        </w:rPr>
        <w:br/>
      </w:r>
      <w:r w:rsidR="000243EB" w:rsidRPr="00721A26">
        <w:rPr>
          <w:color w:val="FF0000"/>
        </w:rPr>
        <w:br/>
      </w:r>
      <w:r w:rsidR="00E55777" w:rsidRPr="00721A26">
        <w:rPr>
          <w:rFonts w:eastAsia="Calibri"/>
        </w:rPr>
        <w:t>Mrs S Earnshaw</w:t>
      </w:r>
      <w:r w:rsidR="00E55777" w:rsidRPr="00721A26">
        <w:rPr>
          <w:rFonts w:eastAsia="Calibri"/>
        </w:rPr>
        <w:tab/>
      </w:r>
      <w:r w:rsidR="00E55777" w:rsidRPr="00721A26">
        <w:rPr>
          <w:rFonts w:eastAsia="Calibri"/>
        </w:rPr>
        <w:tab/>
        <w:t xml:space="preserve">Salary (Apr) </w:t>
      </w:r>
      <w:proofErr w:type="spellStart"/>
      <w:r w:rsidR="00E55777" w:rsidRPr="00721A26">
        <w:rPr>
          <w:rFonts w:eastAsia="Calibri"/>
        </w:rPr>
        <w:t>inc</w:t>
      </w:r>
      <w:proofErr w:type="spellEnd"/>
      <w:r w:rsidR="00E55777" w:rsidRPr="00721A26">
        <w:rPr>
          <w:rFonts w:eastAsia="Calibri"/>
        </w:rPr>
        <w:t xml:space="preserve"> in lieu of office</w:t>
      </w:r>
      <w:r w:rsidR="00E55777" w:rsidRPr="00721A26">
        <w:rPr>
          <w:rFonts w:eastAsia="Calibri"/>
        </w:rPr>
        <w:tab/>
      </w:r>
      <w:r w:rsidR="00E55777" w:rsidRPr="00721A26">
        <w:rPr>
          <w:rFonts w:eastAsia="Calibri"/>
        </w:rPr>
        <w:tab/>
        <w:t>£138.10</w:t>
      </w:r>
    </w:p>
    <w:p w14:paraId="6D265BC2" w14:textId="1E2E36EA" w:rsidR="00E55777" w:rsidRPr="00721A26" w:rsidRDefault="00E55777" w:rsidP="00E55777">
      <w:pPr>
        <w:rPr>
          <w:rFonts w:ascii="Arial" w:eastAsia="Calibri" w:hAnsi="Arial" w:cs="Arial"/>
          <w:color w:val="000000"/>
          <w:u w:color="000000"/>
        </w:rPr>
      </w:pPr>
      <w:r w:rsidRPr="00721A26">
        <w:rPr>
          <w:rFonts w:ascii="Arial" w:eastAsia="Calibri" w:hAnsi="Arial" w:cs="Arial"/>
          <w:color w:val="000000"/>
          <w:u w:color="000000"/>
        </w:rPr>
        <w:t xml:space="preserve">HMRC </w:t>
      </w:r>
      <w:r w:rsidRPr="00721A26">
        <w:rPr>
          <w:rFonts w:ascii="Arial" w:eastAsia="Calibri" w:hAnsi="Arial" w:cs="Arial"/>
          <w:color w:val="000000"/>
          <w:u w:color="000000"/>
        </w:rPr>
        <w:tab/>
      </w:r>
      <w:r w:rsidRPr="00721A26">
        <w:rPr>
          <w:rFonts w:ascii="Arial" w:eastAsia="Calibri" w:hAnsi="Arial" w:cs="Arial"/>
          <w:color w:val="000000"/>
          <w:u w:color="000000"/>
        </w:rPr>
        <w:tab/>
      </w:r>
      <w:r w:rsidRPr="00721A26">
        <w:rPr>
          <w:rFonts w:ascii="Arial" w:eastAsia="Calibri" w:hAnsi="Arial" w:cs="Arial"/>
          <w:color w:val="000000"/>
          <w:u w:color="000000"/>
        </w:rPr>
        <w:tab/>
        <w:t>Tax period 12</w:t>
      </w:r>
      <w:r w:rsidRPr="00721A26">
        <w:rPr>
          <w:rFonts w:ascii="Arial" w:eastAsia="Calibri" w:hAnsi="Arial" w:cs="Arial"/>
          <w:color w:val="000000"/>
          <w:u w:color="000000"/>
        </w:rPr>
        <w:tab/>
      </w:r>
      <w:r w:rsidRPr="00721A26">
        <w:rPr>
          <w:rFonts w:ascii="Arial" w:eastAsia="Calibri" w:hAnsi="Arial" w:cs="Arial"/>
          <w:color w:val="000000"/>
          <w:u w:color="000000"/>
        </w:rPr>
        <w:tab/>
      </w:r>
      <w:r w:rsidRPr="00721A26">
        <w:rPr>
          <w:rFonts w:ascii="Arial" w:eastAsia="Calibri" w:hAnsi="Arial" w:cs="Arial"/>
          <w:color w:val="000000"/>
          <w:u w:color="000000"/>
        </w:rPr>
        <w:tab/>
        <w:t xml:space="preserve"> </w:t>
      </w:r>
      <w:proofErr w:type="gramStart"/>
      <w:r w:rsidRPr="00721A26">
        <w:rPr>
          <w:rFonts w:ascii="Arial" w:eastAsia="Calibri" w:hAnsi="Arial" w:cs="Arial"/>
          <w:color w:val="000000"/>
          <w:u w:color="000000"/>
        </w:rPr>
        <w:tab/>
        <w:t xml:space="preserve">  £</w:t>
      </w:r>
      <w:proofErr w:type="gramEnd"/>
      <w:r w:rsidRPr="00721A26">
        <w:rPr>
          <w:rFonts w:ascii="Arial" w:eastAsia="Calibri" w:hAnsi="Arial" w:cs="Arial"/>
          <w:color w:val="000000"/>
          <w:u w:color="000000"/>
        </w:rPr>
        <w:t>30.40</w:t>
      </w:r>
    </w:p>
    <w:p w14:paraId="739B15D6" w14:textId="6DFD6BEC" w:rsidR="00E55777" w:rsidRPr="00721A26" w:rsidRDefault="00E55777" w:rsidP="00E55777">
      <w:pPr>
        <w:rPr>
          <w:rFonts w:ascii="Arial" w:eastAsia="Calibri" w:hAnsi="Arial" w:cs="Arial"/>
          <w:color w:val="000000"/>
          <w:u w:color="000000"/>
        </w:rPr>
      </w:pPr>
      <w:r w:rsidRPr="00721A26">
        <w:rPr>
          <w:rFonts w:ascii="Arial" w:eastAsia="Calibri" w:hAnsi="Arial" w:cs="Arial"/>
          <w:color w:val="000000"/>
          <w:u w:color="000000"/>
        </w:rPr>
        <w:t>Mrs S Earnshaw</w:t>
      </w:r>
      <w:r w:rsidRPr="00721A26">
        <w:rPr>
          <w:rFonts w:ascii="Arial" w:eastAsia="Calibri" w:hAnsi="Arial" w:cs="Arial"/>
          <w:color w:val="000000"/>
          <w:u w:color="000000"/>
        </w:rPr>
        <w:tab/>
      </w:r>
      <w:r w:rsidRPr="00721A26">
        <w:rPr>
          <w:rFonts w:ascii="Arial" w:eastAsia="Calibri" w:hAnsi="Arial" w:cs="Arial"/>
          <w:color w:val="000000"/>
          <w:u w:color="000000"/>
        </w:rPr>
        <w:tab/>
        <w:t>Reimburse HP Instant Ink invoice</w:t>
      </w:r>
      <w:r w:rsidRPr="00721A26">
        <w:rPr>
          <w:rFonts w:ascii="Arial" w:eastAsia="Calibri" w:hAnsi="Arial" w:cs="Arial"/>
          <w:color w:val="000000"/>
          <w:u w:color="000000"/>
        </w:rPr>
        <w:tab/>
        <w:t xml:space="preserve">    </w:t>
      </w:r>
      <w:r w:rsidRPr="00721A26">
        <w:rPr>
          <w:rFonts w:ascii="Arial" w:eastAsia="Calibri" w:hAnsi="Arial" w:cs="Arial"/>
          <w:color w:val="000000"/>
          <w:u w:color="000000"/>
        </w:rPr>
        <w:tab/>
        <w:t xml:space="preserve">    £5.49</w:t>
      </w:r>
    </w:p>
    <w:p w14:paraId="1FA1B665" w14:textId="2E22306D" w:rsidR="00E55777" w:rsidRPr="00721A26" w:rsidRDefault="00E55777" w:rsidP="00E55777">
      <w:pPr>
        <w:rPr>
          <w:rFonts w:ascii="Arial" w:eastAsia="Calibri" w:hAnsi="Arial" w:cs="Arial"/>
          <w:color w:val="000000"/>
          <w:u w:color="000000"/>
        </w:rPr>
      </w:pPr>
      <w:r w:rsidRPr="00721A26">
        <w:rPr>
          <w:rFonts w:ascii="Arial" w:eastAsia="Calibri" w:hAnsi="Arial" w:cs="Arial"/>
          <w:color w:val="000000"/>
          <w:u w:color="000000"/>
        </w:rPr>
        <w:t>WY Police</w:t>
      </w:r>
      <w:r w:rsidRPr="00721A26">
        <w:rPr>
          <w:rFonts w:ascii="Arial" w:eastAsia="Calibri" w:hAnsi="Arial" w:cs="Arial"/>
          <w:color w:val="000000"/>
          <w:u w:color="000000"/>
        </w:rPr>
        <w:tab/>
      </w:r>
      <w:r w:rsidRPr="00721A26">
        <w:rPr>
          <w:rFonts w:ascii="Arial" w:eastAsia="Calibri" w:hAnsi="Arial" w:cs="Arial"/>
          <w:color w:val="000000"/>
          <w:u w:color="000000"/>
        </w:rPr>
        <w:tab/>
      </w:r>
      <w:r w:rsidRPr="00721A26">
        <w:rPr>
          <w:rFonts w:ascii="Arial" w:eastAsia="Calibri" w:hAnsi="Arial" w:cs="Arial"/>
          <w:color w:val="000000"/>
          <w:u w:color="000000"/>
        </w:rPr>
        <w:tab/>
        <w:t xml:space="preserve">Safe Scheme </w:t>
      </w:r>
      <w:proofErr w:type="spellStart"/>
      <w:r w:rsidRPr="00721A26">
        <w:rPr>
          <w:rFonts w:ascii="Arial" w:eastAsia="Calibri" w:hAnsi="Arial" w:cs="Arial"/>
          <w:color w:val="000000"/>
          <w:u w:color="000000"/>
        </w:rPr>
        <w:t>Qtr</w:t>
      </w:r>
      <w:proofErr w:type="spellEnd"/>
      <w:r w:rsidRPr="00721A26">
        <w:rPr>
          <w:rFonts w:ascii="Arial" w:eastAsia="Calibri" w:hAnsi="Arial" w:cs="Arial"/>
          <w:color w:val="000000"/>
          <w:u w:color="000000"/>
        </w:rPr>
        <w:t xml:space="preserve"> 4</w:t>
      </w:r>
      <w:r w:rsidRPr="00721A26">
        <w:rPr>
          <w:rFonts w:ascii="Arial" w:eastAsia="Calibri" w:hAnsi="Arial" w:cs="Arial"/>
          <w:color w:val="000000"/>
          <w:u w:color="000000"/>
        </w:rPr>
        <w:tab/>
        <w:t>Jan-Mar25</w:t>
      </w:r>
      <w:r w:rsidRPr="00721A26">
        <w:rPr>
          <w:rFonts w:ascii="Arial" w:eastAsia="Calibri" w:hAnsi="Arial" w:cs="Arial"/>
          <w:color w:val="000000"/>
          <w:u w:color="000000"/>
        </w:rPr>
        <w:tab/>
      </w:r>
      <w:r w:rsidRPr="00721A26">
        <w:rPr>
          <w:rFonts w:ascii="Arial" w:eastAsia="Calibri" w:hAnsi="Arial" w:cs="Arial"/>
          <w:color w:val="000000"/>
          <w:u w:color="000000"/>
        </w:rPr>
        <w:tab/>
        <w:t>£</w:t>
      </w:r>
      <w:r w:rsidR="003C1F53" w:rsidRPr="00721A26">
        <w:rPr>
          <w:rFonts w:ascii="Arial" w:eastAsia="Calibri" w:hAnsi="Arial" w:cs="Arial"/>
          <w:color w:val="000000"/>
          <w:u w:color="000000"/>
        </w:rPr>
        <w:t>209.28</w:t>
      </w:r>
    </w:p>
    <w:p w14:paraId="37605635" w14:textId="70A88A74" w:rsidR="000434F8" w:rsidRPr="00721A26" w:rsidRDefault="000434F8" w:rsidP="00E55777">
      <w:pPr>
        <w:rPr>
          <w:rFonts w:ascii="Arial" w:eastAsia="Calibri" w:hAnsi="Arial" w:cs="Arial"/>
          <w:color w:val="000000"/>
          <w:u w:color="000000"/>
        </w:rPr>
      </w:pPr>
      <w:r w:rsidRPr="00721A26">
        <w:rPr>
          <w:rFonts w:ascii="Arial" w:eastAsia="Calibri" w:hAnsi="Arial" w:cs="Arial"/>
          <w:color w:val="000000"/>
          <w:u w:color="000000"/>
        </w:rPr>
        <w:t>T&amp;D Contractors</w:t>
      </w:r>
      <w:r w:rsidRPr="00721A26">
        <w:rPr>
          <w:rFonts w:ascii="Arial" w:eastAsia="Calibri" w:hAnsi="Arial" w:cs="Arial"/>
          <w:color w:val="000000"/>
          <w:u w:color="000000"/>
        </w:rPr>
        <w:tab/>
      </w:r>
      <w:r w:rsidRPr="00721A26">
        <w:rPr>
          <w:rFonts w:ascii="Arial" w:eastAsia="Calibri" w:hAnsi="Arial" w:cs="Arial"/>
          <w:color w:val="000000"/>
          <w:u w:color="000000"/>
        </w:rPr>
        <w:tab/>
        <w:t>Grounds Maintenance 2024/25</w:t>
      </w:r>
      <w:r w:rsidRPr="00721A26">
        <w:rPr>
          <w:rFonts w:ascii="Arial" w:eastAsia="Calibri" w:hAnsi="Arial" w:cs="Arial"/>
          <w:color w:val="000000"/>
          <w:u w:color="000000"/>
        </w:rPr>
        <w:tab/>
      </w:r>
      <w:r w:rsidR="001B0392" w:rsidRPr="00721A26">
        <w:rPr>
          <w:rFonts w:ascii="Arial" w:eastAsia="Calibri" w:hAnsi="Arial" w:cs="Arial"/>
          <w:color w:val="000000"/>
          <w:u w:color="000000"/>
        </w:rPr>
        <w:t xml:space="preserve">         </w:t>
      </w:r>
      <w:r w:rsidRPr="00721A26">
        <w:rPr>
          <w:rFonts w:ascii="Arial" w:eastAsia="Calibri" w:hAnsi="Arial" w:cs="Arial"/>
          <w:color w:val="000000"/>
          <w:u w:color="000000"/>
        </w:rPr>
        <w:t>£</w:t>
      </w:r>
      <w:r w:rsidR="001B0392" w:rsidRPr="00721A26">
        <w:rPr>
          <w:rFonts w:ascii="Arial" w:eastAsia="Calibri" w:hAnsi="Arial" w:cs="Arial"/>
          <w:color w:val="000000"/>
          <w:u w:color="000000"/>
        </w:rPr>
        <w:t>1404.00</w:t>
      </w:r>
    </w:p>
    <w:p w14:paraId="54C263F0" w14:textId="0CD48193" w:rsidR="003C1F53" w:rsidRPr="00721A26" w:rsidRDefault="00E55777" w:rsidP="00E55777">
      <w:pPr>
        <w:pStyle w:val="BodyA"/>
        <w:rPr>
          <w:rFonts w:ascii="Arial" w:eastAsia="Calibri" w:hAnsi="Arial" w:cs="Arial"/>
          <w:sz w:val="24"/>
          <w:szCs w:val="24"/>
        </w:rPr>
      </w:pPr>
      <w:r w:rsidRPr="00721A26">
        <w:rPr>
          <w:rFonts w:ascii="Arial" w:eastAsia="Calibri" w:hAnsi="Arial" w:cs="Arial"/>
          <w:sz w:val="24"/>
          <w:szCs w:val="24"/>
        </w:rPr>
        <w:t>Unity Trust Bank</w:t>
      </w:r>
      <w:r w:rsidRPr="00721A26">
        <w:rPr>
          <w:rFonts w:ascii="Arial" w:eastAsia="Calibri" w:hAnsi="Arial" w:cs="Arial"/>
          <w:sz w:val="24"/>
          <w:szCs w:val="24"/>
        </w:rPr>
        <w:tab/>
      </w:r>
      <w:r w:rsidRPr="00721A26">
        <w:rPr>
          <w:rFonts w:ascii="Arial" w:eastAsia="Calibri" w:hAnsi="Arial" w:cs="Arial"/>
          <w:sz w:val="24"/>
          <w:szCs w:val="24"/>
        </w:rPr>
        <w:tab/>
        <w:t>Service Charge</w:t>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t xml:space="preserve">    £6.00</w:t>
      </w:r>
    </w:p>
    <w:p w14:paraId="2A49A667" w14:textId="77777777" w:rsidR="003C1F53" w:rsidRPr="00721A26" w:rsidRDefault="003C1F53" w:rsidP="00E55777">
      <w:pPr>
        <w:pStyle w:val="BodyA"/>
        <w:rPr>
          <w:rFonts w:ascii="Arial" w:eastAsia="Calibri" w:hAnsi="Arial" w:cs="Arial"/>
          <w:sz w:val="24"/>
          <w:szCs w:val="24"/>
        </w:rPr>
      </w:pPr>
    </w:p>
    <w:p w14:paraId="5BE3E984" w14:textId="0400D324" w:rsidR="0088631A" w:rsidRPr="00721A26" w:rsidRDefault="0088631A" w:rsidP="00E55777">
      <w:pPr>
        <w:pStyle w:val="BodyA"/>
        <w:rPr>
          <w:rFonts w:ascii="Arial" w:eastAsia="Calibri" w:hAnsi="Arial" w:cs="Arial"/>
          <w:sz w:val="24"/>
          <w:szCs w:val="24"/>
        </w:rPr>
      </w:pPr>
      <w:r w:rsidRPr="00721A26">
        <w:rPr>
          <w:rFonts w:ascii="Arial" w:eastAsia="Calibri" w:hAnsi="Arial" w:cs="Arial"/>
          <w:sz w:val="24"/>
          <w:szCs w:val="24"/>
        </w:rPr>
        <w:t>Payments of Grants</w:t>
      </w:r>
      <w:r w:rsidR="002B7558" w:rsidRPr="00721A26">
        <w:rPr>
          <w:rFonts w:ascii="Arial" w:eastAsia="Calibri" w:hAnsi="Arial" w:cs="Arial"/>
          <w:sz w:val="24"/>
          <w:szCs w:val="24"/>
        </w:rPr>
        <w:t xml:space="preserve">, agreed at </w:t>
      </w:r>
      <w:r w:rsidR="001C49E6" w:rsidRPr="00721A26">
        <w:rPr>
          <w:rFonts w:ascii="Arial" w:eastAsia="Calibri" w:hAnsi="Arial" w:cs="Arial"/>
          <w:sz w:val="24"/>
          <w:szCs w:val="24"/>
        </w:rPr>
        <w:t>minute 2501/17:</w:t>
      </w:r>
    </w:p>
    <w:p w14:paraId="39A45715" w14:textId="2FED2908" w:rsidR="001C49E6" w:rsidRPr="00721A26" w:rsidRDefault="001C49E6" w:rsidP="00E55777">
      <w:pPr>
        <w:pStyle w:val="BodyA"/>
        <w:rPr>
          <w:rFonts w:ascii="Arial" w:eastAsia="Calibri" w:hAnsi="Arial" w:cs="Arial"/>
          <w:sz w:val="24"/>
          <w:szCs w:val="24"/>
        </w:rPr>
      </w:pPr>
      <w:r w:rsidRPr="00721A26">
        <w:rPr>
          <w:rFonts w:ascii="Arial" w:eastAsia="Calibri" w:hAnsi="Arial" w:cs="Arial"/>
          <w:sz w:val="24"/>
          <w:szCs w:val="24"/>
        </w:rPr>
        <w:t>West Bretton Cricket Club</w:t>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t>£150.00</w:t>
      </w:r>
    </w:p>
    <w:p w14:paraId="50EE2771" w14:textId="6B4AD46D" w:rsidR="001C49E6" w:rsidRPr="00721A26" w:rsidRDefault="00032CFF" w:rsidP="00E55777">
      <w:pPr>
        <w:pStyle w:val="BodyA"/>
        <w:rPr>
          <w:rFonts w:ascii="Arial" w:eastAsia="Calibri" w:hAnsi="Arial" w:cs="Arial"/>
          <w:sz w:val="24"/>
          <w:szCs w:val="24"/>
        </w:rPr>
      </w:pPr>
      <w:r w:rsidRPr="00721A26">
        <w:rPr>
          <w:rFonts w:ascii="Arial" w:eastAsia="Calibri" w:hAnsi="Arial" w:cs="Arial"/>
          <w:sz w:val="24"/>
          <w:szCs w:val="24"/>
        </w:rPr>
        <w:t>Church in West Bretton (Village Voice magazine)</w:t>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t>£150.00</w:t>
      </w:r>
    </w:p>
    <w:p w14:paraId="75E4342B" w14:textId="6952C7D3" w:rsidR="00032CFF" w:rsidRPr="00721A26" w:rsidRDefault="00032CFF" w:rsidP="00E55777">
      <w:pPr>
        <w:pStyle w:val="BodyA"/>
        <w:rPr>
          <w:rFonts w:ascii="Arial" w:eastAsia="Calibri" w:hAnsi="Arial" w:cs="Arial"/>
          <w:sz w:val="24"/>
          <w:szCs w:val="24"/>
        </w:rPr>
      </w:pPr>
      <w:r w:rsidRPr="00721A26">
        <w:rPr>
          <w:rFonts w:ascii="Arial" w:eastAsia="Calibri" w:hAnsi="Arial" w:cs="Arial"/>
          <w:sz w:val="24"/>
          <w:szCs w:val="24"/>
        </w:rPr>
        <w:t>West Bretton Bowling Club</w:t>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t>£150.00</w:t>
      </w:r>
    </w:p>
    <w:p w14:paraId="60059C25" w14:textId="77777777" w:rsidR="00032CFF" w:rsidRPr="00721A26" w:rsidRDefault="00032CFF" w:rsidP="00E55777">
      <w:pPr>
        <w:pStyle w:val="BodyA"/>
        <w:rPr>
          <w:rFonts w:ascii="Arial" w:eastAsia="Calibri" w:hAnsi="Arial" w:cs="Arial"/>
          <w:sz w:val="24"/>
          <w:szCs w:val="24"/>
        </w:rPr>
      </w:pPr>
    </w:p>
    <w:p w14:paraId="748AB453" w14:textId="761E8F6C" w:rsidR="00032CFF" w:rsidRPr="00721A26" w:rsidRDefault="00032CFF" w:rsidP="00E55777">
      <w:pPr>
        <w:pStyle w:val="BodyA"/>
        <w:rPr>
          <w:rFonts w:ascii="Arial" w:eastAsia="Calibri" w:hAnsi="Arial" w:cs="Arial"/>
          <w:sz w:val="24"/>
          <w:szCs w:val="24"/>
        </w:rPr>
      </w:pPr>
      <w:r w:rsidRPr="00721A26">
        <w:rPr>
          <w:rFonts w:ascii="Arial" w:eastAsia="Calibri" w:hAnsi="Arial" w:cs="Arial"/>
          <w:sz w:val="24"/>
          <w:szCs w:val="24"/>
        </w:rPr>
        <w:t>Payment of Grant, agreed at minute 2503/17:</w:t>
      </w:r>
    </w:p>
    <w:p w14:paraId="266A53A3" w14:textId="77777777" w:rsidR="00032CFF" w:rsidRPr="00721A26" w:rsidRDefault="00032CFF" w:rsidP="00032CFF">
      <w:pPr>
        <w:pStyle w:val="BodyA"/>
        <w:rPr>
          <w:rFonts w:ascii="Arial" w:eastAsia="Calibri" w:hAnsi="Arial" w:cs="Arial"/>
          <w:sz w:val="24"/>
          <w:szCs w:val="24"/>
        </w:rPr>
      </w:pPr>
      <w:r w:rsidRPr="00721A26">
        <w:rPr>
          <w:rFonts w:ascii="Arial" w:eastAsia="Calibri" w:hAnsi="Arial" w:cs="Arial"/>
          <w:sz w:val="24"/>
          <w:szCs w:val="24"/>
        </w:rPr>
        <w:t>West Bretton Over 50’s Club</w:t>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t>£200.00</w:t>
      </w:r>
    </w:p>
    <w:p w14:paraId="3E923CC4" w14:textId="4A6A6F52" w:rsidR="00AB7DCA" w:rsidRPr="00721A26" w:rsidRDefault="00AB7DCA" w:rsidP="00032CFF">
      <w:pPr>
        <w:pStyle w:val="BodyA"/>
        <w:rPr>
          <w:rFonts w:ascii="Arial" w:eastAsia="Calibri" w:hAnsi="Arial" w:cs="Arial"/>
          <w:sz w:val="24"/>
          <w:szCs w:val="24"/>
        </w:rPr>
      </w:pPr>
      <w:r w:rsidRPr="00721A26">
        <w:rPr>
          <w:rFonts w:ascii="Arial" w:eastAsia="Calibri" w:hAnsi="Arial" w:cs="Arial"/>
          <w:sz w:val="24"/>
          <w:szCs w:val="24"/>
        </w:rPr>
        <w:t>West Bretton Village Hall</w:t>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r>
      <w:r w:rsidRPr="00721A26">
        <w:rPr>
          <w:rFonts w:ascii="Arial" w:eastAsia="Calibri" w:hAnsi="Arial" w:cs="Arial"/>
          <w:sz w:val="24"/>
          <w:szCs w:val="24"/>
        </w:rPr>
        <w:tab/>
        <w:t>£500.00</w:t>
      </w:r>
    </w:p>
    <w:p w14:paraId="4726612A" w14:textId="77777777" w:rsidR="00032CFF" w:rsidRPr="00721A26" w:rsidRDefault="00032CFF" w:rsidP="00E55777">
      <w:pPr>
        <w:pStyle w:val="BodyA"/>
        <w:rPr>
          <w:rFonts w:ascii="Arial" w:eastAsia="Calibri" w:hAnsi="Arial" w:cs="Arial"/>
          <w:sz w:val="24"/>
          <w:szCs w:val="24"/>
        </w:rPr>
      </w:pPr>
    </w:p>
    <w:p w14:paraId="1B65A5A7" w14:textId="23960263" w:rsidR="00032CFF" w:rsidRPr="00721A26" w:rsidRDefault="00032CFF" w:rsidP="00E55777">
      <w:pPr>
        <w:pStyle w:val="BodyA"/>
        <w:rPr>
          <w:rFonts w:ascii="Arial" w:eastAsia="Calibri" w:hAnsi="Arial" w:cs="Arial"/>
          <w:sz w:val="24"/>
          <w:szCs w:val="24"/>
        </w:rPr>
      </w:pPr>
      <w:r w:rsidRPr="00721A26">
        <w:rPr>
          <w:rFonts w:ascii="Arial" w:eastAsia="Calibri" w:hAnsi="Arial" w:cs="Arial"/>
          <w:sz w:val="24"/>
          <w:szCs w:val="24"/>
        </w:rPr>
        <w:t>Payment of Donation to The Community Foundation (Wakefield)</w:t>
      </w:r>
      <w:r w:rsidRPr="00721A26">
        <w:rPr>
          <w:rFonts w:ascii="Arial" w:eastAsia="Calibri" w:hAnsi="Arial" w:cs="Arial"/>
          <w:sz w:val="24"/>
          <w:szCs w:val="24"/>
        </w:rPr>
        <w:tab/>
      </w:r>
      <w:r w:rsidRPr="00721A26">
        <w:rPr>
          <w:rFonts w:ascii="Arial" w:eastAsia="Calibri" w:hAnsi="Arial" w:cs="Arial"/>
          <w:sz w:val="24"/>
          <w:szCs w:val="24"/>
        </w:rPr>
        <w:tab/>
        <w:t>£165.00</w:t>
      </w:r>
    </w:p>
    <w:p w14:paraId="3C1750CC" w14:textId="4C80C0BB" w:rsidR="00032CFF" w:rsidRPr="00721A26" w:rsidRDefault="00032CFF" w:rsidP="00E55777">
      <w:pPr>
        <w:pStyle w:val="BodyA"/>
        <w:rPr>
          <w:rFonts w:ascii="Arial" w:eastAsia="Calibri" w:hAnsi="Arial" w:cs="Arial"/>
          <w:sz w:val="24"/>
          <w:szCs w:val="24"/>
        </w:rPr>
      </w:pPr>
      <w:r w:rsidRPr="00721A26">
        <w:rPr>
          <w:rFonts w:ascii="Arial" w:eastAsia="Calibri" w:hAnsi="Arial" w:cs="Arial"/>
          <w:sz w:val="24"/>
          <w:szCs w:val="24"/>
        </w:rPr>
        <w:t>(minute 2501/17 applies)</w:t>
      </w:r>
    </w:p>
    <w:p w14:paraId="0DC02CF9" w14:textId="77777777" w:rsidR="0088631A" w:rsidRPr="00721A26" w:rsidRDefault="0088631A" w:rsidP="00E55777">
      <w:pPr>
        <w:pStyle w:val="BodyA"/>
        <w:rPr>
          <w:rFonts w:ascii="Arial" w:eastAsia="Calibri" w:hAnsi="Arial" w:cs="Arial"/>
          <w:sz w:val="24"/>
          <w:szCs w:val="24"/>
        </w:rPr>
      </w:pPr>
    </w:p>
    <w:p w14:paraId="53E5DFC1" w14:textId="143C9A5B" w:rsidR="002A6451" w:rsidRDefault="00006D86" w:rsidP="00E55777">
      <w:pPr>
        <w:pStyle w:val="BodyA"/>
        <w:rPr>
          <w:rFonts w:ascii="Arial" w:hAnsi="Arial" w:cs="Arial"/>
          <w:sz w:val="24"/>
          <w:szCs w:val="24"/>
        </w:rPr>
      </w:pPr>
      <w:r w:rsidRPr="00721A26">
        <w:rPr>
          <w:rFonts w:ascii="Arial" w:eastAsia="Calibri" w:hAnsi="Arial" w:cs="Arial"/>
          <w:sz w:val="24"/>
          <w:szCs w:val="24"/>
        </w:rPr>
        <w:t>Grant</w:t>
      </w:r>
      <w:r w:rsidR="003C1F53" w:rsidRPr="00721A26">
        <w:rPr>
          <w:rFonts w:ascii="Arial" w:eastAsia="Calibri" w:hAnsi="Arial" w:cs="Arial"/>
          <w:sz w:val="24"/>
          <w:szCs w:val="24"/>
        </w:rPr>
        <w:t xml:space="preserve"> of £2,250 </w:t>
      </w:r>
      <w:r w:rsidRPr="00721A26">
        <w:rPr>
          <w:rFonts w:ascii="Arial" w:eastAsia="Calibri" w:hAnsi="Arial" w:cs="Arial"/>
          <w:sz w:val="24"/>
          <w:szCs w:val="24"/>
        </w:rPr>
        <w:t>received from West Yorkshire Mayor’s</w:t>
      </w:r>
      <w:r w:rsidR="00574440" w:rsidRPr="00721A26">
        <w:rPr>
          <w:rFonts w:ascii="Arial" w:eastAsia="Calibri" w:hAnsi="Arial" w:cs="Arial"/>
          <w:sz w:val="24"/>
          <w:szCs w:val="24"/>
        </w:rPr>
        <w:t xml:space="preserve"> </w:t>
      </w:r>
      <w:r w:rsidR="004D0F58" w:rsidRPr="00721A26">
        <w:rPr>
          <w:rFonts w:ascii="Arial" w:eastAsia="Calibri" w:hAnsi="Arial" w:cs="Arial"/>
          <w:sz w:val="24"/>
          <w:szCs w:val="24"/>
        </w:rPr>
        <w:t>Safer Communities Fund</w:t>
      </w:r>
      <w:r w:rsidR="0088772B" w:rsidRPr="00721A26">
        <w:rPr>
          <w:rFonts w:ascii="Arial" w:eastAsia="Calibri" w:hAnsi="Arial" w:cs="Arial"/>
          <w:sz w:val="24"/>
          <w:szCs w:val="24"/>
        </w:rPr>
        <w:t xml:space="preserve"> (GR7 Awards)</w:t>
      </w:r>
      <w:r w:rsidRPr="00721A26">
        <w:rPr>
          <w:rFonts w:ascii="Arial" w:eastAsia="Calibri" w:hAnsi="Arial" w:cs="Arial"/>
          <w:sz w:val="24"/>
          <w:szCs w:val="24"/>
        </w:rPr>
        <w:t xml:space="preserve"> </w:t>
      </w:r>
      <w:r w:rsidR="0088631A" w:rsidRPr="00721A26">
        <w:rPr>
          <w:rFonts w:ascii="Arial" w:eastAsia="Calibri" w:hAnsi="Arial" w:cs="Arial"/>
          <w:sz w:val="24"/>
          <w:szCs w:val="24"/>
        </w:rPr>
        <w:t>to be ring-fenced for the purchase of a “Smiley SID” for the Parish.</w:t>
      </w:r>
      <w:r w:rsidR="002147BE" w:rsidRPr="00721A26">
        <w:rPr>
          <w:rFonts w:ascii="Arial" w:eastAsia="Calibri" w:hAnsi="Arial" w:cs="Arial"/>
          <w:sz w:val="24"/>
          <w:szCs w:val="24"/>
        </w:rPr>
        <w:br/>
      </w:r>
      <w:r w:rsidR="00B817E8" w:rsidRPr="00721A26">
        <w:rPr>
          <w:rFonts w:ascii="Arial" w:hAnsi="Arial" w:cs="Arial"/>
          <w:sz w:val="24"/>
          <w:szCs w:val="24"/>
        </w:rPr>
        <w:br/>
        <w:t xml:space="preserve">b) </w:t>
      </w:r>
      <w:r w:rsidR="00B817E8" w:rsidRPr="00721A26">
        <w:rPr>
          <w:rFonts w:ascii="Arial" w:hAnsi="Arial" w:cs="Arial"/>
          <w:sz w:val="24"/>
          <w:szCs w:val="24"/>
        </w:rPr>
        <w:tab/>
      </w:r>
      <w:r w:rsidR="00391E37">
        <w:rPr>
          <w:rFonts w:ascii="Arial" w:hAnsi="Arial" w:cs="Arial"/>
          <w:sz w:val="24"/>
          <w:szCs w:val="24"/>
        </w:rPr>
        <w:t xml:space="preserve">It was proposed by Cllr Shaw, seconded by Cllr Spaul and </w:t>
      </w:r>
      <w:r w:rsidR="00391E37">
        <w:rPr>
          <w:rFonts w:ascii="Arial" w:hAnsi="Arial" w:cs="Arial"/>
          <w:b/>
          <w:bCs/>
          <w:sz w:val="24"/>
          <w:szCs w:val="24"/>
        </w:rPr>
        <w:t xml:space="preserve">resolved </w:t>
      </w:r>
      <w:r w:rsidR="00391E37">
        <w:rPr>
          <w:rFonts w:ascii="Arial" w:hAnsi="Arial" w:cs="Arial"/>
          <w:sz w:val="24"/>
          <w:szCs w:val="24"/>
        </w:rPr>
        <w:t xml:space="preserve">that ear marked reserves for 2025/26 </w:t>
      </w:r>
      <w:r w:rsidR="008822AF">
        <w:rPr>
          <w:rFonts w:ascii="Arial" w:hAnsi="Arial" w:cs="Arial"/>
          <w:sz w:val="24"/>
          <w:szCs w:val="24"/>
        </w:rPr>
        <w:t>are:</w:t>
      </w:r>
      <w:r w:rsidR="008822AF">
        <w:rPr>
          <w:rFonts w:ascii="Arial" w:hAnsi="Arial" w:cs="Arial"/>
          <w:sz w:val="24"/>
          <w:szCs w:val="24"/>
        </w:rPr>
        <w:br/>
      </w:r>
      <w:r w:rsidR="008822AF">
        <w:rPr>
          <w:rFonts w:ascii="Arial" w:hAnsi="Arial" w:cs="Arial"/>
          <w:sz w:val="24"/>
          <w:szCs w:val="24"/>
        </w:rPr>
        <w:br/>
      </w:r>
    </w:p>
    <w:p w14:paraId="251A3142" w14:textId="34C5CD99" w:rsidR="003D25B7" w:rsidRPr="00721A26" w:rsidRDefault="00FB5DA8" w:rsidP="00E55777">
      <w:pPr>
        <w:pStyle w:val="BodyA"/>
        <w:rPr>
          <w:rFonts w:ascii="Arial" w:hAnsi="Arial" w:cs="Arial"/>
          <w:sz w:val="24"/>
          <w:szCs w:val="24"/>
        </w:rPr>
      </w:pPr>
      <w:r>
        <w:rPr>
          <w:rFonts w:ascii="Arial" w:hAnsi="Arial" w:cs="Arial"/>
          <w:sz w:val="24"/>
          <w:szCs w:val="24"/>
        </w:rPr>
        <w:lastRenderedPageBreak/>
        <w:t>Road Safety (to include the £2,250 grant earmarked for a SID):</w:t>
      </w:r>
      <w:r>
        <w:rPr>
          <w:rFonts w:ascii="Arial" w:hAnsi="Arial" w:cs="Arial"/>
          <w:sz w:val="24"/>
          <w:szCs w:val="24"/>
        </w:rPr>
        <w:tab/>
        <w:t>£</w:t>
      </w:r>
      <w:r w:rsidR="007D3C85">
        <w:rPr>
          <w:rFonts w:ascii="Arial" w:hAnsi="Arial" w:cs="Arial"/>
          <w:sz w:val="24"/>
          <w:szCs w:val="24"/>
        </w:rPr>
        <w:t>450</w:t>
      </w:r>
      <w:r>
        <w:rPr>
          <w:rFonts w:ascii="Arial" w:hAnsi="Arial" w:cs="Arial"/>
          <w:sz w:val="24"/>
          <w:szCs w:val="24"/>
        </w:rPr>
        <w:t>0</w:t>
      </w:r>
      <w:r w:rsidR="00740175">
        <w:rPr>
          <w:rFonts w:ascii="Arial" w:hAnsi="Arial" w:cs="Arial"/>
          <w:sz w:val="24"/>
          <w:szCs w:val="24"/>
        </w:rPr>
        <w:br/>
        <w:t>Planters/Floral</w:t>
      </w:r>
      <w:r w:rsidR="00740175">
        <w:rPr>
          <w:rFonts w:ascii="Arial" w:hAnsi="Arial" w:cs="Arial"/>
          <w:sz w:val="24"/>
          <w:szCs w:val="24"/>
        </w:rPr>
        <w:tab/>
      </w:r>
      <w:r w:rsidR="00740175">
        <w:rPr>
          <w:rFonts w:ascii="Arial" w:hAnsi="Arial" w:cs="Arial"/>
          <w:sz w:val="24"/>
          <w:szCs w:val="24"/>
        </w:rPr>
        <w:tab/>
      </w:r>
      <w:r w:rsidR="00740175">
        <w:rPr>
          <w:rFonts w:ascii="Arial" w:hAnsi="Arial" w:cs="Arial"/>
          <w:sz w:val="24"/>
          <w:szCs w:val="24"/>
        </w:rPr>
        <w:tab/>
      </w:r>
      <w:r w:rsidR="00740175">
        <w:rPr>
          <w:rFonts w:ascii="Arial" w:hAnsi="Arial" w:cs="Arial"/>
          <w:sz w:val="24"/>
          <w:szCs w:val="24"/>
        </w:rPr>
        <w:tab/>
      </w:r>
      <w:r w:rsidR="00740175">
        <w:rPr>
          <w:rFonts w:ascii="Arial" w:hAnsi="Arial" w:cs="Arial"/>
          <w:sz w:val="24"/>
          <w:szCs w:val="24"/>
        </w:rPr>
        <w:tab/>
      </w:r>
      <w:r w:rsidR="00740175">
        <w:rPr>
          <w:rFonts w:ascii="Arial" w:hAnsi="Arial" w:cs="Arial"/>
          <w:sz w:val="24"/>
          <w:szCs w:val="24"/>
        </w:rPr>
        <w:tab/>
      </w:r>
      <w:r w:rsidR="00740175">
        <w:rPr>
          <w:rFonts w:ascii="Arial" w:hAnsi="Arial" w:cs="Arial"/>
          <w:sz w:val="24"/>
          <w:szCs w:val="24"/>
        </w:rPr>
        <w:tab/>
      </w:r>
      <w:r w:rsidR="00740175">
        <w:rPr>
          <w:rFonts w:ascii="Arial" w:hAnsi="Arial" w:cs="Arial"/>
          <w:sz w:val="24"/>
          <w:szCs w:val="24"/>
        </w:rPr>
        <w:tab/>
        <w:t>£1500</w:t>
      </w:r>
      <w:r w:rsidR="00BC43E8">
        <w:rPr>
          <w:rFonts w:ascii="Arial" w:hAnsi="Arial" w:cs="Arial"/>
          <w:sz w:val="24"/>
          <w:szCs w:val="24"/>
        </w:rPr>
        <w:br/>
        <w:t>Benches/repairs</w:t>
      </w:r>
      <w:r w:rsidR="00BC43E8">
        <w:rPr>
          <w:rFonts w:ascii="Arial" w:hAnsi="Arial" w:cs="Arial"/>
          <w:sz w:val="24"/>
          <w:szCs w:val="24"/>
        </w:rPr>
        <w:tab/>
      </w:r>
      <w:r w:rsidR="00BC43E8">
        <w:rPr>
          <w:rFonts w:ascii="Arial" w:hAnsi="Arial" w:cs="Arial"/>
          <w:sz w:val="24"/>
          <w:szCs w:val="24"/>
        </w:rPr>
        <w:tab/>
      </w:r>
      <w:r w:rsidR="00BC43E8">
        <w:rPr>
          <w:rFonts w:ascii="Arial" w:hAnsi="Arial" w:cs="Arial"/>
          <w:sz w:val="24"/>
          <w:szCs w:val="24"/>
        </w:rPr>
        <w:tab/>
      </w:r>
      <w:r w:rsidR="00BC43E8">
        <w:rPr>
          <w:rFonts w:ascii="Arial" w:hAnsi="Arial" w:cs="Arial"/>
          <w:sz w:val="24"/>
          <w:szCs w:val="24"/>
        </w:rPr>
        <w:tab/>
      </w:r>
      <w:r w:rsidR="00BC43E8">
        <w:rPr>
          <w:rFonts w:ascii="Arial" w:hAnsi="Arial" w:cs="Arial"/>
          <w:sz w:val="24"/>
          <w:szCs w:val="24"/>
        </w:rPr>
        <w:tab/>
      </w:r>
      <w:r w:rsidR="00BC43E8">
        <w:rPr>
          <w:rFonts w:ascii="Arial" w:hAnsi="Arial" w:cs="Arial"/>
          <w:sz w:val="24"/>
          <w:szCs w:val="24"/>
        </w:rPr>
        <w:tab/>
      </w:r>
      <w:r w:rsidR="00BC43E8">
        <w:rPr>
          <w:rFonts w:ascii="Arial" w:hAnsi="Arial" w:cs="Arial"/>
          <w:sz w:val="24"/>
          <w:szCs w:val="24"/>
        </w:rPr>
        <w:tab/>
      </w:r>
      <w:r w:rsidR="00BC43E8">
        <w:rPr>
          <w:rFonts w:ascii="Arial" w:hAnsi="Arial" w:cs="Arial"/>
          <w:sz w:val="24"/>
          <w:szCs w:val="24"/>
        </w:rPr>
        <w:tab/>
      </w:r>
      <w:r w:rsidR="001B615F">
        <w:rPr>
          <w:rFonts w:ascii="Arial" w:hAnsi="Arial" w:cs="Arial"/>
          <w:sz w:val="24"/>
          <w:szCs w:val="24"/>
        </w:rPr>
        <w:t xml:space="preserve">  </w:t>
      </w:r>
      <w:r w:rsidR="00BC43E8">
        <w:rPr>
          <w:rFonts w:ascii="Arial" w:hAnsi="Arial" w:cs="Arial"/>
          <w:sz w:val="24"/>
          <w:szCs w:val="24"/>
        </w:rPr>
        <w:t>£500</w:t>
      </w:r>
      <w:r w:rsidR="00740175">
        <w:rPr>
          <w:rFonts w:ascii="Arial" w:hAnsi="Arial" w:cs="Arial"/>
          <w:sz w:val="24"/>
          <w:szCs w:val="24"/>
        </w:rPr>
        <w:br/>
      </w:r>
      <w:r w:rsidR="001F1CAC" w:rsidRPr="00721A26">
        <w:rPr>
          <w:rFonts w:ascii="Arial" w:hAnsi="Arial" w:cs="Arial"/>
          <w:sz w:val="24"/>
          <w:szCs w:val="24"/>
        </w:rPr>
        <w:br/>
      </w:r>
      <w:r w:rsidR="00B817E8" w:rsidRPr="00721A26">
        <w:rPr>
          <w:rFonts w:ascii="Arial" w:hAnsi="Arial" w:cs="Arial"/>
          <w:sz w:val="24"/>
          <w:szCs w:val="24"/>
        </w:rPr>
        <w:t>c</w:t>
      </w:r>
      <w:r w:rsidR="001F1CAC" w:rsidRPr="00721A26">
        <w:rPr>
          <w:rFonts w:ascii="Arial" w:hAnsi="Arial" w:cs="Arial"/>
          <w:sz w:val="24"/>
          <w:szCs w:val="24"/>
        </w:rPr>
        <w:t>)</w:t>
      </w:r>
      <w:r w:rsidR="001F1CAC" w:rsidRPr="00721A26">
        <w:rPr>
          <w:rFonts w:ascii="Arial" w:hAnsi="Arial" w:cs="Arial"/>
          <w:sz w:val="24"/>
          <w:szCs w:val="24"/>
        </w:rPr>
        <w:tab/>
      </w:r>
      <w:r w:rsidR="00D075E3" w:rsidRPr="00721A26">
        <w:rPr>
          <w:rFonts w:ascii="Arial" w:hAnsi="Arial" w:cs="Arial"/>
          <w:sz w:val="24"/>
          <w:szCs w:val="24"/>
        </w:rPr>
        <w:t>Members noted the</w:t>
      </w:r>
      <w:r w:rsidR="001F1CAC" w:rsidRPr="00721A26">
        <w:rPr>
          <w:rFonts w:ascii="Arial" w:hAnsi="Arial" w:cs="Arial"/>
          <w:sz w:val="24"/>
          <w:szCs w:val="24"/>
        </w:rPr>
        <w:t xml:space="preserve"> content of the </w:t>
      </w:r>
      <w:r w:rsidR="00CD2904" w:rsidRPr="00721A26">
        <w:rPr>
          <w:rFonts w:ascii="Arial" w:hAnsi="Arial" w:cs="Arial"/>
          <w:sz w:val="24"/>
          <w:szCs w:val="24"/>
        </w:rPr>
        <w:t xml:space="preserve">draft </w:t>
      </w:r>
      <w:r w:rsidR="001F1CAC" w:rsidRPr="00721A26">
        <w:rPr>
          <w:rFonts w:ascii="Arial" w:hAnsi="Arial" w:cs="Arial"/>
          <w:sz w:val="24"/>
          <w:szCs w:val="24"/>
        </w:rPr>
        <w:t xml:space="preserve">Annual Governance and </w:t>
      </w:r>
      <w:r w:rsidR="00C7754F" w:rsidRPr="00721A26">
        <w:rPr>
          <w:rFonts w:ascii="Arial" w:hAnsi="Arial" w:cs="Arial"/>
          <w:sz w:val="24"/>
          <w:szCs w:val="24"/>
        </w:rPr>
        <w:t xml:space="preserve">Accountability </w:t>
      </w:r>
      <w:r w:rsidR="000F2022">
        <w:rPr>
          <w:rFonts w:ascii="Arial" w:hAnsi="Arial" w:cs="Arial"/>
          <w:sz w:val="24"/>
          <w:szCs w:val="24"/>
        </w:rPr>
        <w:tab/>
      </w:r>
      <w:r w:rsidR="00C7754F" w:rsidRPr="00721A26">
        <w:rPr>
          <w:rFonts w:ascii="Arial" w:hAnsi="Arial" w:cs="Arial"/>
          <w:sz w:val="24"/>
          <w:szCs w:val="24"/>
        </w:rPr>
        <w:t xml:space="preserve">Return (AGAR) for 2024/25 prior to </w:t>
      </w:r>
      <w:r w:rsidR="00D075E3" w:rsidRPr="00721A26">
        <w:rPr>
          <w:rFonts w:ascii="Arial" w:hAnsi="Arial" w:cs="Arial"/>
          <w:sz w:val="24"/>
          <w:szCs w:val="24"/>
        </w:rPr>
        <w:t xml:space="preserve">its </w:t>
      </w:r>
      <w:r w:rsidR="00C7754F" w:rsidRPr="00721A26">
        <w:rPr>
          <w:rFonts w:ascii="Arial" w:hAnsi="Arial" w:cs="Arial"/>
          <w:sz w:val="24"/>
          <w:szCs w:val="24"/>
        </w:rPr>
        <w:t xml:space="preserve">submission </w:t>
      </w:r>
      <w:r w:rsidR="00534012" w:rsidRPr="00721A26">
        <w:rPr>
          <w:rFonts w:ascii="Arial" w:hAnsi="Arial" w:cs="Arial"/>
          <w:sz w:val="24"/>
          <w:szCs w:val="24"/>
        </w:rPr>
        <w:t>for audit by</w:t>
      </w:r>
      <w:r w:rsidR="00C7754F" w:rsidRPr="00721A26">
        <w:rPr>
          <w:rFonts w:ascii="Arial" w:hAnsi="Arial" w:cs="Arial"/>
          <w:sz w:val="24"/>
          <w:szCs w:val="24"/>
        </w:rPr>
        <w:t xml:space="preserve"> the Internal </w:t>
      </w:r>
      <w:r w:rsidR="000F2022">
        <w:rPr>
          <w:rFonts w:ascii="Arial" w:hAnsi="Arial" w:cs="Arial"/>
          <w:sz w:val="24"/>
          <w:szCs w:val="24"/>
        </w:rPr>
        <w:tab/>
      </w:r>
      <w:r w:rsidR="00C7754F" w:rsidRPr="00721A26">
        <w:rPr>
          <w:rFonts w:ascii="Arial" w:hAnsi="Arial" w:cs="Arial"/>
          <w:sz w:val="24"/>
          <w:szCs w:val="24"/>
        </w:rPr>
        <w:t>Auditor</w:t>
      </w:r>
      <w:r w:rsidR="00D075E3" w:rsidRPr="00721A26">
        <w:rPr>
          <w:rFonts w:ascii="Arial" w:hAnsi="Arial" w:cs="Arial"/>
          <w:sz w:val="24"/>
          <w:szCs w:val="24"/>
        </w:rPr>
        <w:t>.</w:t>
      </w:r>
      <w:r w:rsidR="00A84890" w:rsidRPr="00721A26">
        <w:rPr>
          <w:rFonts w:ascii="Arial" w:hAnsi="Arial" w:cs="Arial"/>
          <w:sz w:val="24"/>
          <w:szCs w:val="24"/>
        </w:rPr>
        <w:br/>
      </w:r>
      <w:r w:rsidR="00C813BE" w:rsidRPr="00721A26">
        <w:rPr>
          <w:rFonts w:ascii="Arial" w:hAnsi="Arial" w:cs="Arial"/>
          <w:sz w:val="24"/>
          <w:szCs w:val="24"/>
        </w:rPr>
        <w:br/>
      </w:r>
      <w:r w:rsidR="00B817E8" w:rsidRPr="00721A26">
        <w:rPr>
          <w:rFonts w:ascii="Arial" w:hAnsi="Arial" w:cs="Arial"/>
          <w:sz w:val="24"/>
          <w:szCs w:val="24"/>
        </w:rPr>
        <w:t>d</w:t>
      </w:r>
      <w:r w:rsidR="00C813BE" w:rsidRPr="00721A26">
        <w:rPr>
          <w:rFonts w:ascii="Arial" w:hAnsi="Arial" w:cs="Arial"/>
          <w:sz w:val="24"/>
          <w:szCs w:val="24"/>
        </w:rPr>
        <w:t>)</w:t>
      </w:r>
      <w:r w:rsidR="00C813BE" w:rsidRPr="00721A26">
        <w:rPr>
          <w:rFonts w:ascii="Arial" w:hAnsi="Arial" w:cs="Arial"/>
          <w:sz w:val="24"/>
          <w:szCs w:val="24"/>
        </w:rPr>
        <w:tab/>
      </w:r>
      <w:r w:rsidR="00056E10" w:rsidRPr="00721A26">
        <w:rPr>
          <w:rFonts w:ascii="Arial" w:hAnsi="Arial" w:cs="Arial"/>
          <w:sz w:val="24"/>
          <w:szCs w:val="24"/>
        </w:rPr>
        <w:t xml:space="preserve">The </w:t>
      </w:r>
      <w:r w:rsidR="002B43A0" w:rsidRPr="00721A26">
        <w:rPr>
          <w:rFonts w:ascii="Arial" w:eastAsia="Arial" w:hAnsi="Arial" w:cs="Arial"/>
          <w:sz w:val="24"/>
          <w:szCs w:val="24"/>
        </w:rPr>
        <w:t>Section137 Expenditure limit for 202</w:t>
      </w:r>
      <w:r w:rsidR="007C7C72" w:rsidRPr="00721A26">
        <w:rPr>
          <w:rFonts w:ascii="Arial" w:eastAsia="Arial" w:hAnsi="Arial" w:cs="Arial"/>
          <w:sz w:val="24"/>
          <w:szCs w:val="24"/>
        </w:rPr>
        <w:t>5</w:t>
      </w:r>
      <w:r w:rsidR="002B43A0" w:rsidRPr="00721A26">
        <w:rPr>
          <w:rFonts w:ascii="Arial" w:eastAsia="Arial" w:hAnsi="Arial" w:cs="Arial"/>
          <w:sz w:val="24"/>
          <w:szCs w:val="24"/>
        </w:rPr>
        <w:t>/2</w:t>
      </w:r>
      <w:r w:rsidR="007C7C72" w:rsidRPr="00721A26">
        <w:rPr>
          <w:rFonts w:ascii="Arial" w:eastAsia="Arial" w:hAnsi="Arial" w:cs="Arial"/>
          <w:sz w:val="24"/>
          <w:szCs w:val="24"/>
        </w:rPr>
        <w:t>6</w:t>
      </w:r>
      <w:r w:rsidR="002B43A0" w:rsidRPr="00721A26">
        <w:rPr>
          <w:rFonts w:ascii="Arial" w:eastAsia="Arial" w:hAnsi="Arial" w:cs="Arial"/>
          <w:sz w:val="24"/>
          <w:szCs w:val="24"/>
        </w:rPr>
        <w:t xml:space="preserve"> </w:t>
      </w:r>
      <w:r w:rsidR="00056E10" w:rsidRPr="00721A26">
        <w:rPr>
          <w:rFonts w:ascii="Arial" w:eastAsia="Arial" w:hAnsi="Arial" w:cs="Arial"/>
          <w:sz w:val="24"/>
          <w:szCs w:val="24"/>
        </w:rPr>
        <w:t>at</w:t>
      </w:r>
      <w:r w:rsidR="002B43A0" w:rsidRPr="00721A26">
        <w:rPr>
          <w:rFonts w:ascii="Arial" w:eastAsia="Arial" w:hAnsi="Arial" w:cs="Arial"/>
          <w:sz w:val="24"/>
          <w:szCs w:val="24"/>
        </w:rPr>
        <w:t xml:space="preserve"> £</w:t>
      </w:r>
      <w:r w:rsidR="008D3F50" w:rsidRPr="00721A26">
        <w:rPr>
          <w:rFonts w:ascii="Arial" w:eastAsia="Arial" w:hAnsi="Arial" w:cs="Arial"/>
          <w:sz w:val="24"/>
          <w:szCs w:val="24"/>
        </w:rPr>
        <w:t>11.10</w:t>
      </w:r>
      <w:r w:rsidR="002B43A0" w:rsidRPr="00721A26">
        <w:rPr>
          <w:rFonts w:ascii="Arial" w:eastAsia="Arial" w:hAnsi="Arial" w:cs="Arial"/>
          <w:sz w:val="24"/>
          <w:szCs w:val="24"/>
        </w:rPr>
        <w:t xml:space="preserve"> per elector</w:t>
      </w:r>
      <w:r w:rsidR="00056E10" w:rsidRPr="00721A26">
        <w:rPr>
          <w:rFonts w:ascii="Arial" w:eastAsia="Arial" w:hAnsi="Arial" w:cs="Arial"/>
          <w:sz w:val="24"/>
          <w:szCs w:val="24"/>
        </w:rPr>
        <w:t xml:space="preserve"> was noted.</w:t>
      </w:r>
      <w:r w:rsidR="00FA1068" w:rsidRPr="00721A26">
        <w:rPr>
          <w:rFonts w:ascii="Arial" w:eastAsia="Arial" w:hAnsi="Arial" w:cs="Arial"/>
          <w:sz w:val="24"/>
          <w:szCs w:val="24"/>
        </w:rPr>
        <w:br/>
      </w:r>
      <w:r w:rsidR="006B212C" w:rsidRPr="00721A26">
        <w:rPr>
          <w:rFonts w:ascii="Arial" w:hAnsi="Arial" w:cs="Arial"/>
          <w:sz w:val="24"/>
          <w:szCs w:val="24"/>
        </w:rPr>
        <w:br/>
      </w:r>
      <w:r w:rsidR="00B817E8" w:rsidRPr="00721A26">
        <w:rPr>
          <w:rFonts w:ascii="Arial" w:hAnsi="Arial" w:cs="Arial"/>
          <w:sz w:val="24"/>
          <w:szCs w:val="24"/>
        </w:rPr>
        <w:t>e</w:t>
      </w:r>
      <w:r w:rsidR="006B212C" w:rsidRPr="00721A26">
        <w:rPr>
          <w:rFonts w:ascii="Arial" w:hAnsi="Arial" w:cs="Arial"/>
          <w:sz w:val="24"/>
          <w:szCs w:val="24"/>
        </w:rPr>
        <w:t xml:space="preserve">) </w:t>
      </w:r>
      <w:r w:rsidR="00F965E2" w:rsidRPr="00721A26">
        <w:rPr>
          <w:rFonts w:ascii="Arial" w:hAnsi="Arial" w:cs="Arial"/>
          <w:sz w:val="24"/>
          <w:szCs w:val="24"/>
        </w:rPr>
        <w:tab/>
      </w:r>
      <w:r w:rsidR="00130E45" w:rsidRPr="00721A26">
        <w:rPr>
          <w:rFonts w:ascii="Arial" w:hAnsi="Arial" w:cs="Arial"/>
          <w:sz w:val="24"/>
          <w:szCs w:val="24"/>
        </w:rPr>
        <w:t xml:space="preserve">It was noted that the Asset Register </w:t>
      </w:r>
      <w:r w:rsidR="00376410" w:rsidRPr="00721A26">
        <w:rPr>
          <w:rFonts w:ascii="Arial" w:hAnsi="Arial" w:cs="Arial"/>
          <w:sz w:val="24"/>
          <w:szCs w:val="24"/>
        </w:rPr>
        <w:t xml:space="preserve">for 2025/26 </w:t>
      </w:r>
      <w:r w:rsidR="00130E45" w:rsidRPr="00721A26">
        <w:rPr>
          <w:rFonts w:ascii="Arial" w:hAnsi="Arial" w:cs="Arial"/>
          <w:sz w:val="24"/>
          <w:szCs w:val="24"/>
        </w:rPr>
        <w:t>remain</w:t>
      </w:r>
      <w:r w:rsidR="00C45346">
        <w:rPr>
          <w:rFonts w:ascii="Arial" w:hAnsi="Arial" w:cs="Arial"/>
          <w:sz w:val="24"/>
          <w:szCs w:val="24"/>
        </w:rPr>
        <w:t>s</w:t>
      </w:r>
      <w:r w:rsidR="00130E45" w:rsidRPr="00721A26">
        <w:rPr>
          <w:rFonts w:ascii="Arial" w:hAnsi="Arial" w:cs="Arial"/>
          <w:sz w:val="24"/>
          <w:szCs w:val="24"/>
        </w:rPr>
        <w:t xml:space="preserve"> </w:t>
      </w:r>
      <w:r w:rsidR="00376410" w:rsidRPr="00721A26">
        <w:rPr>
          <w:rFonts w:ascii="Arial" w:hAnsi="Arial" w:cs="Arial"/>
          <w:sz w:val="24"/>
          <w:szCs w:val="24"/>
        </w:rPr>
        <w:t xml:space="preserve">unchanged from </w:t>
      </w:r>
      <w:r w:rsidR="00C45346">
        <w:rPr>
          <w:rFonts w:ascii="Arial" w:hAnsi="Arial" w:cs="Arial"/>
          <w:sz w:val="24"/>
          <w:szCs w:val="24"/>
        </w:rPr>
        <w:tab/>
      </w:r>
      <w:r w:rsidR="00376410" w:rsidRPr="00721A26">
        <w:rPr>
          <w:rFonts w:ascii="Arial" w:hAnsi="Arial" w:cs="Arial"/>
          <w:sz w:val="24"/>
          <w:szCs w:val="24"/>
        </w:rPr>
        <w:t>2024/25.</w:t>
      </w:r>
      <w:r w:rsidR="00FA1068" w:rsidRPr="00721A26">
        <w:rPr>
          <w:rFonts w:ascii="Arial" w:hAnsi="Arial" w:cs="Arial"/>
          <w:sz w:val="24"/>
          <w:szCs w:val="24"/>
        </w:rPr>
        <w:br/>
      </w:r>
      <w:r w:rsidR="00EC5205" w:rsidRPr="00721A26">
        <w:rPr>
          <w:rFonts w:ascii="Arial" w:hAnsi="Arial" w:cs="Arial"/>
          <w:sz w:val="24"/>
          <w:szCs w:val="24"/>
        </w:rPr>
        <w:br/>
        <w:t>f)</w:t>
      </w:r>
      <w:r w:rsidR="00EC5205" w:rsidRPr="00721A26">
        <w:rPr>
          <w:rFonts w:ascii="Arial" w:hAnsi="Arial" w:cs="Arial"/>
          <w:sz w:val="24"/>
          <w:szCs w:val="24"/>
        </w:rPr>
        <w:tab/>
      </w:r>
      <w:r w:rsidR="009A720D" w:rsidRPr="009A720D">
        <w:rPr>
          <w:rFonts w:ascii="Arial" w:hAnsi="Arial" w:cs="Arial"/>
          <w:sz w:val="24"/>
          <w:szCs w:val="24"/>
        </w:rPr>
        <w:t xml:space="preserve">It was </w:t>
      </w:r>
      <w:r w:rsidR="009A720D">
        <w:rPr>
          <w:rFonts w:ascii="Arial" w:hAnsi="Arial" w:cs="Arial"/>
          <w:sz w:val="24"/>
          <w:szCs w:val="24"/>
        </w:rPr>
        <w:t>agreed</w:t>
      </w:r>
      <w:r w:rsidR="009A720D" w:rsidRPr="009A720D">
        <w:rPr>
          <w:rFonts w:ascii="Arial" w:hAnsi="Arial" w:cs="Arial"/>
          <w:sz w:val="24"/>
          <w:szCs w:val="24"/>
        </w:rPr>
        <w:t xml:space="preserve"> that the Parish Council’s registered email address with Unity Trust </w:t>
      </w:r>
      <w:r w:rsidR="009A720D">
        <w:rPr>
          <w:rFonts w:ascii="Arial" w:hAnsi="Arial" w:cs="Arial"/>
          <w:sz w:val="24"/>
          <w:szCs w:val="24"/>
        </w:rPr>
        <w:tab/>
      </w:r>
      <w:r w:rsidR="009A720D" w:rsidRPr="009A720D">
        <w:rPr>
          <w:rFonts w:ascii="Arial" w:hAnsi="Arial" w:cs="Arial"/>
          <w:sz w:val="24"/>
          <w:szCs w:val="24"/>
        </w:rPr>
        <w:t xml:space="preserve">Bank </w:t>
      </w:r>
      <w:r w:rsidR="009A720D">
        <w:rPr>
          <w:rFonts w:ascii="Arial" w:hAnsi="Arial" w:cs="Arial"/>
          <w:sz w:val="24"/>
          <w:szCs w:val="24"/>
        </w:rPr>
        <w:t>should</w:t>
      </w:r>
      <w:r w:rsidR="009A720D" w:rsidRPr="009A720D">
        <w:rPr>
          <w:rFonts w:ascii="Arial" w:hAnsi="Arial" w:cs="Arial"/>
          <w:sz w:val="24"/>
          <w:szCs w:val="24"/>
        </w:rPr>
        <w:t xml:space="preserve"> be updated to clerk@westbrettonparishcouncil.gov.uk. The Clerk to </w:t>
      </w:r>
      <w:r w:rsidR="009A720D">
        <w:rPr>
          <w:rFonts w:ascii="Arial" w:hAnsi="Arial" w:cs="Arial"/>
          <w:sz w:val="24"/>
          <w:szCs w:val="24"/>
        </w:rPr>
        <w:tab/>
      </w:r>
      <w:r w:rsidR="009A720D" w:rsidRPr="009A720D">
        <w:rPr>
          <w:rFonts w:ascii="Arial" w:hAnsi="Arial" w:cs="Arial"/>
          <w:sz w:val="24"/>
          <w:szCs w:val="24"/>
        </w:rPr>
        <w:t xml:space="preserve">make the necessary arrangements for the completion and submission of the </w:t>
      </w:r>
      <w:r w:rsidR="009A720D">
        <w:rPr>
          <w:rFonts w:ascii="Arial" w:hAnsi="Arial" w:cs="Arial"/>
          <w:sz w:val="24"/>
          <w:szCs w:val="24"/>
        </w:rPr>
        <w:tab/>
      </w:r>
      <w:r w:rsidR="009A720D" w:rsidRPr="009A720D">
        <w:rPr>
          <w:rFonts w:ascii="Arial" w:hAnsi="Arial" w:cs="Arial"/>
          <w:sz w:val="24"/>
          <w:szCs w:val="24"/>
        </w:rPr>
        <w:t>required documentation to Unity</w:t>
      </w:r>
      <w:r w:rsidR="009A720D">
        <w:rPr>
          <w:rFonts w:ascii="Arial" w:hAnsi="Arial" w:cs="Arial"/>
          <w:sz w:val="24"/>
          <w:szCs w:val="24"/>
        </w:rPr>
        <w:t xml:space="preserve"> </w:t>
      </w:r>
      <w:r w:rsidR="009A720D" w:rsidRPr="009A720D">
        <w:rPr>
          <w:rFonts w:ascii="Arial" w:hAnsi="Arial" w:cs="Arial"/>
          <w:sz w:val="24"/>
          <w:szCs w:val="24"/>
        </w:rPr>
        <w:t>Trust Bank</w:t>
      </w:r>
      <w:r w:rsidR="00FA1068" w:rsidRPr="00721A26">
        <w:rPr>
          <w:rFonts w:ascii="Arial" w:hAnsi="Arial" w:cs="Arial"/>
          <w:sz w:val="24"/>
          <w:szCs w:val="24"/>
        </w:rPr>
        <w:br/>
      </w:r>
      <w:r w:rsidR="00280B08" w:rsidRPr="00721A26">
        <w:rPr>
          <w:rFonts w:ascii="Arial" w:hAnsi="Arial" w:cs="Arial"/>
          <w:sz w:val="24"/>
          <w:szCs w:val="24"/>
        </w:rPr>
        <w:br/>
      </w:r>
      <w:r w:rsidR="0055377A" w:rsidRPr="00721A26">
        <w:rPr>
          <w:rFonts w:ascii="Arial" w:hAnsi="Arial" w:cs="Arial"/>
          <w:sz w:val="24"/>
          <w:szCs w:val="24"/>
        </w:rPr>
        <w:t>g</w:t>
      </w:r>
      <w:r w:rsidR="00280B08" w:rsidRPr="00721A26">
        <w:rPr>
          <w:rFonts w:ascii="Arial" w:hAnsi="Arial" w:cs="Arial"/>
          <w:sz w:val="24"/>
          <w:szCs w:val="24"/>
        </w:rPr>
        <w:t>)</w:t>
      </w:r>
      <w:r w:rsidR="00280B08" w:rsidRPr="00721A26">
        <w:rPr>
          <w:rFonts w:ascii="Arial" w:hAnsi="Arial" w:cs="Arial"/>
          <w:sz w:val="24"/>
          <w:szCs w:val="24"/>
        </w:rPr>
        <w:tab/>
      </w:r>
      <w:r w:rsidR="009F5A87" w:rsidRPr="009F5A87">
        <w:rPr>
          <w:rFonts w:ascii="Arial" w:hAnsi="Arial" w:cs="Arial"/>
          <w:sz w:val="24"/>
          <w:szCs w:val="24"/>
        </w:rPr>
        <w:t xml:space="preserve">The Clerk reported that one quotation had been received for the Parish </w:t>
      </w:r>
      <w:r w:rsidR="009F5A87">
        <w:rPr>
          <w:rFonts w:ascii="Arial" w:hAnsi="Arial" w:cs="Arial"/>
          <w:sz w:val="24"/>
          <w:szCs w:val="24"/>
        </w:rPr>
        <w:tab/>
      </w:r>
      <w:r w:rsidR="009F5A87" w:rsidRPr="009F5A87">
        <w:rPr>
          <w:rFonts w:ascii="Arial" w:hAnsi="Arial" w:cs="Arial"/>
          <w:sz w:val="24"/>
          <w:szCs w:val="24"/>
        </w:rPr>
        <w:t xml:space="preserve">Council’s insurance, with two further quotations still pending. It was therefore </w:t>
      </w:r>
      <w:r w:rsidR="009F5A87">
        <w:rPr>
          <w:rFonts w:ascii="Arial" w:hAnsi="Arial" w:cs="Arial"/>
          <w:sz w:val="24"/>
          <w:szCs w:val="24"/>
        </w:rPr>
        <w:tab/>
      </w:r>
      <w:r w:rsidR="009F5A87" w:rsidRPr="009F5A87">
        <w:rPr>
          <w:rFonts w:ascii="Arial" w:hAnsi="Arial" w:cs="Arial"/>
          <w:sz w:val="24"/>
          <w:szCs w:val="24"/>
        </w:rPr>
        <w:t xml:space="preserve">agreed that this agenda item be deferred to the next meeting for consideration </w:t>
      </w:r>
      <w:r w:rsidR="009F5A87">
        <w:rPr>
          <w:rFonts w:ascii="Arial" w:hAnsi="Arial" w:cs="Arial"/>
          <w:sz w:val="24"/>
          <w:szCs w:val="24"/>
        </w:rPr>
        <w:tab/>
      </w:r>
      <w:r w:rsidR="009F5A87" w:rsidRPr="009F5A87">
        <w:rPr>
          <w:rFonts w:ascii="Arial" w:hAnsi="Arial" w:cs="Arial"/>
          <w:sz w:val="24"/>
          <w:szCs w:val="24"/>
        </w:rPr>
        <w:t>and decision</w:t>
      </w:r>
      <w:r w:rsidR="00FA1068" w:rsidRPr="00721A26">
        <w:rPr>
          <w:rFonts w:ascii="Arial" w:hAnsi="Arial" w:cs="Arial"/>
          <w:sz w:val="24"/>
          <w:szCs w:val="24"/>
        </w:rPr>
        <w:br/>
      </w:r>
    </w:p>
    <w:p w14:paraId="1E3FCD01" w14:textId="2C3A7348" w:rsidR="001D75A5" w:rsidRPr="00721A26" w:rsidRDefault="00FB751C" w:rsidP="00FB751C">
      <w:pPr>
        <w:pStyle w:val="BodyA"/>
        <w:rPr>
          <w:rFonts w:ascii="Arial" w:hAnsi="Arial" w:cs="Arial"/>
          <w:sz w:val="24"/>
          <w:szCs w:val="24"/>
        </w:rPr>
      </w:pPr>
      <w:r w:rsidRPr="00721A26">
        <w:rPr>
          <w:rFonts w:ascii="Arial" w:hAnsi="Arial" w:cs="Arial"/>
          <w:b/>
          <w:bCs/>
          <w:sz w:val="24"/>
          <w:szCs w:val="24"/>
        </w:rPr>
        <w:t>2504/</w:t>
      </w:r>
      <w:r w:rsidR="00EF7F6A" w:rsidRPr="00721A26">
        <w:rPr>
          <w:rFonts w:ascii="Arial" w:hAnsi="Arial" w:cs="Arial"/>
          <w:b/>
          <w:bCs/>
          <w:sz w:val="24"/>
          <w:szCs w:val="24"/>
        </w:rPr>
        <w:t>17</w:t>
      </w:r>
      <w:r w:rsidR="00EF7F6A" w:rsidRPr="00721A26">
        <w:rPr>
          <w:rFonts w:ascii="Arial" w:hAnsi="Arial" w:cs="Arial"/>
          <w:b/>
          <w:bCs/>
          <w:sz w:val="24"/>
          <w:szCs w:val="24"/>
        </w:rPr>
        <w:tab/>
      </w:r>
      <w:r w:rsidR="009D207B" w:rsidRPr="00721A26">
        <w:rPr>
          <w:rFonts w:ascii="Arial" w:hAnsi="Arial" w:cs="Arial"/>
          <w:b/>
          <w:bCs/>
          <w:sz w:val="24"/>
          <w:szCs w:val="24"/>
        </w:rPr>
        <w:t>Review</w:t>
      </w:r>
      <w:r w:rsidR="0024552C" w:rsidRPr="00721A26">
        <w:rPr>
          <w:rFonts w:ascii="Arial" w:hAnsi="Arial" w:cs="Arial"/>
          <w:b/>
          <w:bCs/>
          <w:sz w:val="24"/>
          <w:szCs w:val="24"/>
        </w:rPr>
        <w:t xml:space="preserve"> of Financial Regulations and Standing Orders</w:t>
      </w:r>
      <w:r w:rsidR="009D207B" w:rsidRPr="00721A26">
        <w:rPr>
          <w:rFonts w:ascii="Arial" w:hAnsi="Arial" w:cs="Arial"/>
          <w:b/>
          <w:bCs/>
          <w:sz w:val="24"/>
          <w:szCs w:val="24"/>
        </w:rPr>
        <w:br/>
      </w:r>
      <w:proofErr w:type="gramStart"/>
      <w:r w:rsidR="009D207B" w:rsidRPr="00721A26">
        <w:rPr>
          <w:rFonts w:ascii="Arial" w:hAnsi="Arial" w:cs="Arial"/>
          <w:sz w:val="24"/>
          <w:szCs w:val="24"/>
        </w:rPr>
        <w:t xml:space="preserve">a)  </w:t>
      </w:r>
      <w:r w:rsidR="005A3848" w:rsidRPr="00721A26">
        <w:rPr>
          <w:rFonts w:ascii="Arial" w:hAnsi="Arial" w:cs="Arial"/>
          <w:sz w:val="24"/>
          <w:szCs w:val="24"/>
        </w:rPr>
        <w:tab/>
      </w:r>
      <w:proofErr w:type="gramEnd"/>
      <w:r w:rsidR="00123E54" w:rsidRPr="00721A26">
        <w:rPr>
          <w:rFonts w:ascii="Arial" w:hAnsi="Arial" w:cs="Arial"/>
          <w:sz w:val="24"/>
          <w:szCs w:val="24"/>
        </w:rPr>
        <w:t xml:space="preserve">It was proposed by Cllr </w:t>
      </w:r>
      <w:r w:rsidR="006F0A80">
        <w:rPr>
          <w:rFonts w:ascii="Arial" w:hAnsi="Arial" w:cs="Arial"/>
          <w:sz w:val="24"/>
          <w:szCs w:val="24"/>
        </w:rPr>
        <w:t>Shaw</w:t>
      </w:r>
      <w:r w:rsidR="00123E54" w:rsidRPr="00721A26">
        <w:rPr>
          <w:rFonts w:ascii="Arial" w:hAnsi="Arial" w:cs="Arial"/>
          <w:sz w:val="24"/>
          <w:szCs w:val="24"/>
        </w:rPr>
        <w:t xml:space="preserve">, seconded by Cllr </w:t>
      </w:r>
      <w:r w:rsidR="006F0A80">
        <w:rPr>
          <w:rFonts w:ascii="Arial" w:hAnsi="Arial" w:cs="Arial"/>
          <w:sz w:val="24"/>
          <w:szCs w:val="24"/>
        </w:rPr>
        <w:t>Wriglesworth</w:t>
      </w:r>
      <w:r w:rsidR="00123E54" w:rsidRPr="00721A26">
        <w:rPr>
          <w:rFonts w:ascii="Arial" w:hAnsi="Arial" w:cs="Arial"/>
          <w:sz w:val="24"/>
          <w:szCs w:val="24"/>
        </w:rPr>
        <w:t xml:space="preserve"> and </w:t>
      </w:r>
      <w:r w:rsidR="00123E54" w:rsidRPr="00721A26">
        <w:rPr>
          <w:rFonts w:ascii="Arial" w:hAnsi="Arial" w:cs="Arial"/>
          <w:b/>
          <w:bCs/>
          <w:sz w:val="24"/>
          <w:szCs w:val="24"/>
        </w:rPr>
        <w:t xml:space="preserve">resolved </w:t>
      </w:r>
      <w:r w:rsidR="00123E54" w:rsidRPr="00721A26">
        <w:rPr>
          <w:rFonts w:ascii="Arial" w:hAnsi="Arial" w:cs="Arial"/>
          <w:sz w:val="24"/>
          <w:szCs w:val="24"/>
        </w:rPr>
        <w:t xml:space="preserve">to </w:t>
      </w:r>
      <w:r w:rsidR="006F0A80">
        <w:rPr>
          <w:rFonts w:ascii="Arial" w:hAnsi="Arial" w:cs="Arial"/>
          <w:sz w:val="24"/>
          <w:szCs w:val="24"/>
        </w:rPr>
        <w:tab/>
        <w:t>adopt</w:t>
      </w:r>
      <w:r w:rsidR="00123E54" w:rsidRPr="00721A26">
        <w:rPr>
          <w:rFonts w:ascii="Arial" w:hAnsi="Arial" w:cs="Arial"/>
          <w:sz w:val="24"/>
          <w:szCs w:val="24"/>
        </w:rPr>
        <w:t xml:space="preserve"> the </w:t>
      </w:r>
      <w:r w:rsidR="005A3848" w:rsidRPr="00721A26">
        <w:rPr>
          <w:rFonts w:ascii="Arial" w:hAnsi="Arial" w:cs="Arial"/>
          <w:sz w:val="24"/>
          <w:szCs w:val="24"/>
        </w:rPr>
        <w:t>Financial Regulations</w:t>
      </w:r>
      <w:r w:rsidR="00C95A14" w:rsidRPr="00721A26">
        <w:rPr>
          <w:rFonts w:ascii="Arial" w:hAnsi="Arial" w:cs="Arial"/>
          <w:sz w:val="24"/>
          <w:szCs w:val="24"/>
        </w:rPr>
        <w:t xml:space="preserve"> (March 2025)</w:t>
      </w:r>
      <w:r w:rsidR="00123E54" w:rsidRPr="00721A26">
        <w:rPr>
          <w:rFonts w:ascii="Arial" w:hAnsi="Arial" w:cs="Arial"/>
          <w:sz w:val="24"/>
          <w:szCs w:val="24"/>
        </w:rPr>
        <w:br/>
      </w:r>
      <w:r w:rsidR="00DE16D1" w:rsidRPr="00721A26">
        <w:rPr>
          <w:rFonts w:ascii="Arial" w:hAnsi="Arial" w:cs="Arial"/>
          <w:sz w:val="24"/>
          <w:szCs w:val="24"/>
        </w:rPr>
        <w:br/>
        <w:t>b)</w:t>
      </w:r>
      <w:r w:rsidR="00DE16D1" w:rsidRPr="00721A26">
        <w:rPr>
          <w:rFonts w:ascii="Arial" w:hAnsi="Arial" w:cs="Arial"/>
          <w:sz w:val="24"/>
          <w:szCs w:val="24"/>
        </w:rPr>
        <w:tab/>
      </w:r>
      <w:r w:rsidRPr="00721A26">
        <w:rPr>
          <w:rFonts w:ascii="Arial" w:hAnsi="Arial" w:cs="Arial"/>
          <w:sz w:val="24"/>
          <w:szCs w:val="24"/>
        </w:rPr>
        <w:t xml:space="preserve">It was proposed by Cllr </w:t>
      </w:r>
      <w:r w:rsidR="006F0A80">
        <w:rPr>
          <w:rFonts w:ascii="Arial" w:hAnsi="Arial" w:cs="Arial"/>
          <w:sz w:val="24"/>
          <w:szCs w:val="24"/>
        </w:rPr>
        <w:t>Shaw</w:t>
      </w:r>
      <w:r w:rsidRPr="00721A26">
        <w:rPr>
          <w:rFonts w:ascii="Arial" w:hAnsi="Arial" w:cs="Arial"/>
          <w:sz w:val="24"/>
          <w:szCs w:val="24"/>
        </w:rPr>
        <w:t xml:space="preserve">, seconded by Cllr </w:t>
      </w:r>
      <w:r w:rsidR="006F0A80">
        <w:rPr>
          <w:rFonts w:ascii="Arial" w:hAnsi="Arial" w:cs="Arial"/>
          <w:sz w:val="24"/>
          <w:szCs w:val="24"/>
        </w:rPr>
        <w:t>Wriglesworth</w:t>
      </w:r>
      <w:r w:rsidRPr="00721A26">
        <w:rPr>
          <w:rFonts w:ascii="Arial" w:hAnsi="Arial" w:cs="Arial"/>
          <w:sz w:val="24"/>
          <w:szCs w:val="24"/>
        </w:rPr>
        <w:t xml:space="preserve"> and </w:t>
      </w:r>
      <w:r w:rsidRPr="00721A26">
        <w:rPr>
          <w:rFonts w:ascii="Arial" w:hAnsi="Arial" w:cs="Arial"/>
          <w:b/>
          <w:bCs/>
          <w:sz w:val="24"/>
          <w:szCs w:val="24"/>
        </w:rPr>
        <w:t xml:space="preserve">resolved </w:t>
      </w:r>
      <w:r w:rsidRPr="00721A26">
        <w:rPr>
          <w:rFonts w:ascii="Arial" w:hAnsi="Arial" w:cs="Arial"/>
          <w:sz w:val="24"/>
          <w:szCs w:val="24"/>
        </w:rPr>
        <w:t xml:space="preserve">to </w:t>
      </w:r>
      <w:r w:rsidR="006F0A80">
        <w:rPr>
          <w:rFonts w:ascii="Arial" w:hAnsi="Arial" w:cs="Arial"/>
          <w:sz w:val="24"/>
          <w:szCs w:val="24"/>
        </w:rPr>
        <w:tab/>
        <w:t>adopt</w:t>
      </w:r>
      <w:r w:rsidRPr="00721A26">
        <w:rPr>
          <w:rFonts w:ascii="Arial" w:hAnsi="Arial" w:cs="Arial"/>
          <w:sz w:val="24"/>
          <w:szCs w:val="24"/>
        </w:rPr>
        <w:t xml:space="preserve"> the S</w:t>
      </w:r>
      <w:r w:rsidR="005A3848" w:rsidRPr="00721A26">
        <w:rPr>
          <w:rFonts w:ascii="Arial" w:hAnsi="Arial" w:cs="Arial"/>
          <w:sz w:val="24"/>
          <w:szCs w:val="24"/>
        </w:rPr>
        <w:t>tanding Orders 2025.</w:t>
      </w:r>
      <w:r w:rsidRPr="00721A26">
        <w:rPr>
          <w:rFonts w:ascii="Arial" w:hAnsi="Arial" w:cs="Arial"/>
          <w:sz w:val="24"/>
          <w:szCs w:val="24"/>
        </w:rPr>
        <w:br/>
      </w:r>
    </w:p>
    <w:p w14:paraId="0C63F713" w14:textId="1500DF0E" w:rsidR="0089570B" w:rsidRPr="00721A26" w:rsidRDefault="00B36C9D" w:rsidP="00B36C9D">
      <w:pPr>
        <w:pStyle w:val="BodyA"/>
        <w:rPr>
          <w:rFonts w:ascii="Arial" w:hAnsi="Arial" w:cs="Arial"/>
          <w:b/>
          <w:bCs/>
          <w:sz w:val="24"/>
          <w:szCs w:val="24"/>
        </w:rPr>
      </w:pPr>
      <w:r w:rsidRPr="00721A26">
        <w:rPr>
          <w:rFonts w:ascii="Arial" w:hAnsi="Arial" w:cs="Arial"/>
          <w:b/>
          <w:bCs/>
          <w:sz w:val="24"/>
          <w:szCs w:val="24"/>
        </w:rPr>
        <w:t>2504/18</w:t>
      </w:r>
      <w:r w:rsidRPr="00721A26">
        <w:rPr>
          <w:rFonts w:ascii="Arial" w:hAnsi="Arial" w:cs="Arial"/>
          <w:b/>
          <w:bCs/>
          <w:sz w:val="24"/>
          <w:szCs w:val="24"/>
        </w:rPr>
        <w:tab/>
      </w:r>
      <w:r w:rsidR="0089570B" w:rsidRPr="00721A26">
        <w:rPr>
          <w:rFonts w:ascii="Arial" w:hAnsi="Arial" w:cs="Arial"/>
          <w:b/>
          <w:bCs/>
          <w:sz w:val="24"/>
          <w:szCs w:val="24"/>
        </w:rPr>
        <w:t>Clerk’s Report</w:t>
      </w:r>
    </w:p>
    <w:p w14:paraId="49222392" w14:textId="3DBB6417" w:rsidR="008E4C39" w:rsidRDefault="006F0A80" w:rsidP="008E4C39">
      <w:pPr>
        <w:pStyle w:val="BodyA"/>
        <w:numPr>
          <w:ilvl w:val="0"/>
          <w:numId w:val="2"/>
        </w:numPr>
        <w:ind w:left="720" w:hanging="720"/>
        <w:rPr>
          <w:rFonts w:ascii="Arial" w:eastAsia="Arial" w:hAnsi="Arial" w:cs="Arial"/>
          <w:sz w:val="24"/>
          <w:szCs w:val="24"/>
        </w:rPr>
      </w:pPr>
      <w:r>
        <w:rPr>
          <w:rFonts w:ascii="Arial" w:eastAsia="Arial" w:hAnsi="Arial" w:cs="Arial"/>
          <w:sz w:val="24"/>
          <w:szCs w:val="24"/>
        </w:rPr>
        <w:t>There were no updates</w:t>
      </w:r>
      <w:r w:rsidR="0089570B" w:rsidRPr="00721A26">
        <w:rPr>
          <w:rFonts w:ascii="Arial" w:eastAsia="Arial" w:hAnsi="Arial" w:cs="Arial"/>
          <w:sz w:val="24"/>
          <w:szCs w:val="24"/>
        </w:rPr>
        <w:t xml:space="preserve"> arising from the minutes not included on the agenda</w:t>
      </w:r>
      <w:r w:rsidR="00507059" w:rsidRPr="00721A26">
        <w:rPr>
          <w:rFonts w:ascii="Arial" w:eastAsia="Arial" w:hAnsi="Arial" w:cs="Arial"/>
          <w:sz w:val="24"/>
          <w:szCs w:val="24"/>
        </w:rPr>
        <w:t>.</w:t>
      </w:r>
      <w:r w:rsidR="008E4C39">
        <w:rPr>
          <w:rFonts w:ascii="Arial" w:eastAsia="Arial" w:hAnsi="Arial" w:cs="Arial"/>
          <w:sz w:val="24"/>
          <w:szCs w:val="24"/>
        </w:rPr>
        <w:br/>
      </w:r>
    </w:p>
    <w:p w14:paraId="21F3F7B7" w14:textId="78ED7804" w:rsidR="008E4C39" w:rsidRPr="008E4C39" w:rsidRDefault="0089570B" w:rsidP="008E4C39">
      <w:pPr>
        <w:pStyle w:val="BodyA"/>
        <w:numPr>
          <w:ilvl w:val="0"/>
          <w:numId w:val="2"/>
        </w:numPr>
        <w:ind w:left="720" w:hanging="720"/>
        <w:rPr>
          <w:rFonts w:ascii="Arial" w:eastAsia="Arial" w:hAnsi="Arial" w:cs="Arial"/>
          <w:sz w:val="24"/>
          <w:szCs w:val="24"/>
        </w:rPr>
      </w:pPr>
      <w:r w:rsidRPr="008E4C39">
        <w:rPr>
          <w:rFonts w:ascii="Arial" w:eastAsia="Arial" w:hAnsi="Arial" w:cs="Arial"/>
        </w:rPr>
        <w:t>To receive Correspondence and consider appropriate action or responses</w:t>
      </w:r>
      <w:r w:rsidR="008E4C39" w:rsidRPr="008E4C39">
        <w:rPr>
          <w:rFonts w:ascii="Arial" w:eastAsia="Arial" w:hAnsi="Arial" w:cs="Arial"/>
        </w:rPr>
        <w:br/>
      </w:r>
      <w:r w:rsidR="008E4C39" w:rsidRPr="008E4C39">
        <w:rPr>
          <w:rFonts w:ascii="Arial" w:hAnsi="Arial" w:cs="Arial"/>
        </w:rPr>
        <w:t>Wakefield Council</w:t>
      </w:r>
      <w:r w:rsidR="008E4C39" w:rsidRPr="008E4C39">
        <w:rPr>
          <w:rFonts w:ascii="Arial" w:hAnsi="Arial" w:cs="Arial"/>
        </w:rPr>
        <w:tab/>
        <w:t>Planning lists</w:t>
      </w:r>
    </w:p>
    <w:p w14:paraId="2772DACF" w14:textId="58FBAE34" w:rsidR="008E4C39" w:rsidRPr="000B0931" w:rsidRDefault="008E4C39" w:rsidP="008E4C39">
      <w:pPr>
        <w:rPr>
          <w:rFonts w:ascii="Arial" w:hAnsi="Arial" w:cs="Arial"/>
        </w:rPr>
      </w:pPr>
      <w:r>
        <w:rPr>
          <w:rFonts w:ascii="Arial" w:hAnsi="Arial" w:cs="Arial"/>
        </w:rPr>
        <w:tab/>
      </w:r>
      <w:r w:rsidRPr="000B0931">
        <w:rPr>
          <w:rFonts w:ascii="Arial" w:hAnsi="Arial" w:cs="Arial"/>
        </w:rPr>
        <w:t>Unity Trust Bank</w:t>
      </w:r>
      <w:r w:rsidRPr="000B0931">
        <w:rPr>
          <w:rFonts w:ascii="Arial" w:hAnsi="Arial" w:cs="Arial"/>
        </w:rPr>
        <w:tab/>
        <w:t>Monthly statements</w:t>
      </w:r>
    </w:p>
    <w:p w14:paraId="44FA702A" w14:textId="06722EA1" w:rsidR="00F32A2D" w:rsidRPr="008E4C39" w:rsidRDefault="008E4C39" w:rsidP="00027ECB">
      <w:pPr>
        <w:ind w:left="2160" w:hanging="1440"/>
        <w:rPr>
          <w:rFonts w:ascii="Arial" w:hAnsi="Arial" w:cs="Arial"/>
        </w:rPr>
      </w:pPr>
      <w:r w:rsidRPr="000B0931">
        <w:rPr>
          <w:rFonts w:ascii="Arial" w:hAnsi="Arial" w:cs="Arial"/>
        </w:rPr>
        <w:t>YLCA</w:t>
      </w:r>
      <w:r w:rsidRPr="000B0931">
        <w:rPr>
          <w:rFonts w:ascii="Arial" w:hAnsi="Arial" w:cs="Arial"/>
        </w:rPr>
        <w:tab/>
      </w:r>
      <w:r w:rsidR="00027ECB">
        <w:rPr>
          <w:rFonts w:ascii="Arial" w:hAnsi="Arial" w:cs="Arial"/>
        </w:rPr>
        <w:tab/>
      </w:r>
      <w:r w:rsidRPr="000B0931">
        <w:rPr>
          <w:rFonts w:ascii="Arial" w:hAnsi="Arial" w:cs="Arial"/>
        </w:rPr>
        <w:t xml:space="preserve">Fortnightly training bulletins/White Rose updates/training </w:t>
      </w:r>
      <w:r w:rsidR="00027ECB">
        <w:rPr>
          <w:rFonts w:ascii="Arial" w:hAnsi="Arial" w:cs="Arial"/>
        </w:rPr>
        <w:tab/>
      </w:r>
      <w:r w:rsidRPr="000B0931">
        <w:rPr>
          <w:rFonts w:ascii="Arial" w:hAnsi="Arial" w:cs="Arial"/>
        </w:rPr>
        <w:t>opportunities</w:t>
      </w:r>
      <w:r w:rsidR="00A75275" w:rsidRPr="00721A26">
        <w:rPr>
          <w:rFonts w:ascii="Arial" w:eastAsia="Arial" w:hAnsi="Arial" w:cs="Arial"/>
        </w:rPr>
        <w:br/>
      </w:r>
    </w:p>
    <w:p w14:paraId="2B1FDF0C" w14:textId="2F351545" w:rsidR="00357C00" w:rsidRPr="00721A26" w:rsidRDefault="00B36C9D" w:rsidP="00B36C9D">
      <w:pPr>
        <w:pStyle w:val="BodyA"/>
        <w:rPr>
          <w:rFonts w:ascii="Arial" w:hAnsi="Arial" w:cs="Arial"/>
          <w:sz w:val="24"/>
          <w:szCs w:val="24"/>
        </w:rPr>
      </w:pPr>
      <w:r w:rsidRPr="00721A26">
        <w:rPr>
          <w:rFonts w:ascii="Arial" w:hAnsi="Arial" w:cs="Arial"/>
          <w:b/>
          <w:bCs/>
          <w:sz w:val="24"/>
          <w:szCs w:val="24"/>
        </w:rPr>
        <w:t>2504/19</w:t>
      </w:r>
      <w:r w:rsidRPr="00721A26">
        <w:rPr>
          <w:rFonts w:ascii="Arial" w:hAnsi="Arial" w:cs="Arial"/>
          <w:b/>
          <w:bCs/>
          <w:sz w:val="24"/>
          <w:szCs w:val="24"/>
        </w:rPr>
        <w:tab/>
      </w:r>
      <w:r w:rsidR="0055377A" w:rsidRPr="00721A26">
        <w:rPr>
          <w:rFonts w:ascii="Arial" w:hAnsi="Arial" w:cs="Arial"/>
          <w:b/>
          <w:bCs/>
          <w:sz w:val="24"/>
          <w:szCs w:val="24"/>
        </w:rPr>
        <w:t xml:space="preserve"> </w:t>
      </w:r>
      <w:r w:rsidR="0040614E" w:rsidRPr="00721A26">
        <w:rPr>
          <w:rFonts w:ascii="Arial" w:hAnsi="Arial" w:cs="Arial"/>
          <w:b/>
          <w:bCs/>
          <w:sz w:val="24"/>
          <w:szCs w:val="24"/>
        </w:rPr>
        <w:t xml:space="preserve">Matters of an urgent nature (for information only) </w:t>
      </w:r>
      <w:r w:rsidR="003C4009" w:rsidRPr="00721A26">
        <w:rPr>
          <w:rFonts w:ascii="Arial" w:hAnsi="Arial" w:cs="Arial"/>
          <w:b/>
          <w:bCs/>
          <w:sz w:val="24"/>
          <w:szCs w:val="24"/>
        </w:rPr>
        <w:br/>
      </w:r>
      <w:r w:rsidR="0040614E" w:rsidRPr="00721A26">
        <w:rPr>
          <w:rFonts w:ascii="Arial" w:hAnsi="Arial" w:cs="Arial"/>
          <w:color w:val="auto"/>
          <w:sz w:val="24"/>
          <w:szCs w:val="24"/>
          <w:lang w:eastAsia="en-GB"/>
        </w:rPr>
        <w:t xml:space="preserve">or </w:t>
      </w:r>
      <w:r w:rsidR="0040614E" w:rsidRPr="00721A26">
        <w:rPr>
          <w:rFonts w:ascii="Arial" w:hAnsi="Arial" w:cs="Arial"/>
          <w:b/>
          <w:bCs/>
          <w:sz w:val="24"/>
          <w:szCs w:val="24"/>
        </w:rPr>
        <w:t xml:space="preserve">items for inclusion on the agenda </w:t>
      </w:r>
      <w:r w:rsidR="00D022DB" w:rsidRPr="00721A26">
        <w:rPr>
          <w:rFonts w:ascii="Arial" w:hAnsi="Arial" w:cs="Arial"/>
          <w:b/>
          <w:bCs/>
          <w:sz w:val="24"/>
          <w:szCs w:val="24"/>
        </w:rPr>
        <w:t>of the next meeting</w:t>
      </w:r>
      <w:r w:rsidR="00BD5F27" w:rsidRPr="00721A26">
        <w:rPr>
          <w:rFonts w:ascii="Arial" w:hAnsi="Arial" w:cs="Arial"/>
          <w:b/>
          <w:bCs/>
          <w:sz w:val="24"/>
          <w:szCs w:val="24"/>
        </w:rPr>
        <w:t xml:space="preserve"> (Monday </w:t>
      </w:r>
      <w:r w:rsidR="00457383" w:rsidRPr="00721A26">
        <w:rPr>
          <w:rFonts w:ascii="Arial" w:hAnsi="Arial" w:cs="Arial"/>
          <w:b/>
          <w:bCs/>
          <w:sz w:val="24"/>
          <w:szCs w:val="24"/>
        </w:rPr>
        <w:t xml:space="preserve">12 May </w:t>
      </w:r>
      <w:r w:rsidR="005F2BF1" w:rsidRPr="00721A26">
        <w:rPr>
          <w:rFonts w:ascii="Arial" w:hAnsi="Arial" w:cs="Arial"/>
          <w:b/>
          <w:bCs/>
          <w:sz w:val="24"/>
          <w:szCs w:val="24"/>
        </w:rPr>
        <w:t>2025</w:t>
      </w:r>
      <w:r w:rsidR="00BD5F27" w:rsidRPr="00721A26">
        <w:rPr>
          <w:rFonts w:ascii="Arial" w:hAnsi="Arial" w:cs="Arial"/>
          <w:b/>
          <w:bCs/>
          <w:sz w:val="24"/>
          <w:szCs w:val="24"/>
        </w:rPr>
        <w:t>)</w:t>
      </w:r>
      <w:r w:rsidR="005F6667" w:rsidRPr="00721A26">
        <w:rPr>
          <w:rFonts w:ascii="Arial" w:hAnsi="Arial" w:cs="Arial"/>
          <w:b/>
          <w:bCs/>
          <w:sz w:val="24"/>
          <w:szCs w:val="24"/>
        </w:rPr>
        <w:br/>
      </w:r>
    </w:p>
    <w:p w14:paraId="5E77D4EF" w14:textId="5678ACFF" w:rsidR="00357C00" w:rsidRPr="00721A26" w:rsidRDefault="00E453E9" w:rsidP="00EA55BD">
      <w:pPr>
        <w:pStyle w:val="BodyA"/>
        <w:rPr>
          <w:rFonts w:ascii="Arial" w:hAnsi="Arial" w:cs="Arial"/>
          <w:sz w:val="24"/>
          <w:szCs w:val="24"/>
        </w:rPr>
      </w:pPr>
      <w:r>
        <w:rPr>
          <w:rFonts w:ascii="Arial" w:hAnsi="Arial" w:cs="Arial"/>
          <w:sz w:val="24"/>
          <w:szCs w:val="24"/>
        </w:rPr>
        <w:t xml:space="preserve">Meeting closed at </w:t>
      </w:r>
      <w:r w:rsidR="00A75275" w:rsidRPr="00721A26">
        <w:rPr>
          <w:rFonts w:ascii="Arial" w:hAnsi="Arial" w:cs="Arial"/>
          <w:sz w:val="24"/>
          <w:szCs w:val="24"/>
        </w:rPr>
        <w:t xml:space="preserve">8.43 pm </w:t>
      </w:r>
    </w:p>
    <w:p w14:paraId="06C314B7" w14:textId="04FE581F" w:rsidR="00357C00" w:rsidRPr="00721A26" w:rsidRDefault="00357C00" w:rsidP="00EA55BD">
      <w:pPr>
        <w:pStyle w:val="BodyA"/>
        <w:rPr>
          <w:rFonts w:ascii="Arial" w:hAnsi="Arial" w:cs="Arial"/>
          <w:sz w:val="24"/>
          <w:szCs w:val="24"/>
        </w:rPr>
      </w:pPr>
    </w:p>
    <w:p w14:paraId="2C87541C" w14:textId="36FC81BB" w:rsidR="00357C00" w:rsidRPr="00721A26" w:rsidRDefault="00357C00" w:rsidP="00EA55BD">
      <w:pPr>
        <w:pStyle w:val="BodyA"/>
        <w:rPr>
          <w:rFonts w:ascii="Arial" w:hAnsi="Arial" w:cs="Arial"/>
          <w:sz w:val="24"/>
          <w:szCs w:val="24"/>
        </w:rPr>
      </w:pPr>
    </w:p>
    <w:p w14:paraId="4CD19670" w14:textId="1F8530A3" w:rsidR="00357C00" w:rsidRPr="00721A26" w:rsidRDefault="00357C00" w:rsidP="00EA55BD">
      <w:pPr>
        <w:pStyle w:val="BodyA"/>
        <w:rPr>
          <w:rFonts w:ascii="Arial" w:hAnsi="Arial" w:cs="Arial"/>
          <w:sz w:val="24"/>
          <w:szCs w:val="24"/>
        </w:rPr>
      </w:pPr>
    </w:p>
    <w:sectPr w:rsidR="00357C00" w:rsidRPr="00721A26" w:rsidSect="00DE458C">
      <w:headerReference w:type="even" r:id="rId7"/>
      <w:headerReference w:type="default" r:id="rId8"/>
      <w:footerReference w:type="even" r:id="rId9"/>
      <w:footerReference w:type="default" r:id="rId10"/>
      <w:headerReference w:type="first" r:id="rId11"/>
      <w:footerReference w:type="first" r:id="rId12"/>
      <w:pgSz w:w="11906" w:h="16838"/>
      <w:pgMar w:top="864" w:right="475" w:bottom="864" w:left="2160" w:header="446" w:footer="86"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EAE8B" w14:textId="77777777" w:rsidR="005C5333" w:rsidRDefault="005C5333">
      <w:r>
        <w:separator/>
      </w:r>
    </w:p>
  </w:endnote>
  <w:endnote w:type="continuationSeparator" w:id="0">
    <w:p w14:paraId="05A07C8F" w14:textId="77777777" w:rsidR="005C5333" w:rsidRDefault="005C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8EAE" w14:textId="77777777" w:rsidR="00D63412" w:rsidRDefault="00D63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5754674"/>
      <w:docPartObj>
        <w:docPartGallery w:val="Page Numbers (Bottom of Page)"/>
        <w:docPartUnique/>
      </w:docPartObj>
    </w:sdtPr>
    <w:sdtEndPr>
      <w:rPr>
        <w:noProof/>
      </w:rPr>
    </w:sdtEndPr>
    <w:sdtContent>
      <w:p w14:paraId="2897B066" w14:textId="5893C683" w:rsidR="00B36C9D" w:rsidRDefault="00B36C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316916" w14:textId="77777777" w:rsidR="00B36C9D" w:rsidRDefault="00B36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A4F34" w14:textId="77777777" w:rsidR="00D63412" w:rsidRDefault="00D63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6DA4E" w14:textId="77777777" w:rsidR="005C5333" w:rsidRDefault="005C5333">
      <w:r>
        <w:separator/>
      </w:r>
    </w:p>
  </w:footnote>
  <w:footnote w:type="continuationSeparator" w:id="0">
    <w:p w14:paraId="75D6DBF6" w14:textId="77777777" w:rsidR="005C5333" w:rsidRDefault="005C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53F07" w14:textId="1357FB98" w:rsidR="00D63412" w:rsidRDefault="00D63412">
    <w:pPr>
      <w:pStyle w:val="Header"/>
    </w:pPr>
    <w:r>
      <w:rPr>
        <w:noProof/>
      </w:rPr>
      <w:pict w14:anchorId="1AD90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907141" o:spid="_x0000_s1026" type="#_x0000_t136" style="position:absolute;margin-left:0;margin-top:0;width:466.85pt;height:186.7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76A4" w14:textId="3315D05C" w:rsidR="00D63412" w:rsidRDefault="00D63412">
    <w:pPr>
      <w:pStyle w:val="Header"/>
    </w:pPr>
    <w:r>
      <w:rPr>
        <w:noProof/>
      </w:rPr>
      <w:pict w14:anchorId="3A1783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907142" o:spid="_x0000_s1027" type="#_x0000_t136" style="position:absolute;margin-left:0;margin-top:0;width:466.85pt;height:186.7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39DB9" w14:textId="3085A762" w:rsidR="00D63412" w:rsidRDefault="00D63412">
    <w:pPr>
      <w:pStyle w:val="Header"/>
    </w:pPr>
    <w:r>
      <w:rPr>
        <w:noProof/>
      </w:rPr>
      <w:pict w14:anchorId="3DDBB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907140" o:spid="_x0000_s1025" type="#_x0000_t136" style="position:absolute;margin-left:0;margin-top:0;width:466.85pt;height:186.7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7D4C"/>
    <w:multiLevelType w:val="hybridMultilevel"/>
    <w:tmpl w:val="8976F4C6"/>
    <w:lvl w:ilvl="0" w:tplc="04090017">
      <w:start w:val="3"/>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44760"/>
    <w:multiLevelType w:val="multilevel"/>
    <w:tmpl w:val="EAEC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84C1A"/>
    <w:multiLevelType w:val="hybridMultilevel"/>
    <w:tmpl w:val="42840FE2"/>
    <w:lvl w:ilvl="0" w:tplc="B8A8A1E6">
      <w:start w:val="1"/>
      <w:numFmt w:val="lowerLetter"/>
      <w:lvlText w:val="%1)"/>
      <w:lvlJc w:val="left"/>
      <w:pPr>
        <w:ind w:left="810" w:hanging="360"/>
      </w:pPr>
      <w:rPr>
        <w:rFonts w:ascii="Arial" w:eastAsia="Arial Unicode MS"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86A5C1F"/>
    <w:multiLevelType w:val="hybridMultilevel"/>
    <w:tmpl w:val="90EC3928"/>
    <w:lvl w:ilvl="0" w:tplc="AAE45E2E">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71B5E"/>
    <w:multiLevelType w:val="hybridMultilevel"/>
    <w:tmpl w:val="D12E768A"/>
    <w:lvl w:ilvl="0" w:tplc="10FCFE2A">
      <w:start w:val="1"/>
      <w:numFmt w:val="lowerLetter"/>
      <w:lvlText w:val="%1)"/>
      <w:lvlJc w:val="left"/>
      <w:pPr>
        <w:ind w:left="1530" w:hanging="360"/>
      </w:pPr>
      <w:rPr>
        <w:rFonts w:ascii="Arial" w:eastAsia="Arial"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215C79A0"/>
    <w:multiLevelType w:val="multilevel"/>
    <w:tmpl w:val="698478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A358A"/>
    <w:multiLevelType w:val="hybridMultilevel"/>
    <w:tmpl w:val="4DB0C700"/>
    <w:lvl w:ilvl="0" w:tplc="04090017">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B4FF7"/>
    <w:multiLevelType w:val="hybridMultilevel"/>
    <w:tmpl w:val="8A008F80"/>
    <w:lvl w:ilvl="0" w:tplc="5E74EA5C">
      <w:start w:val="7"/>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2BA4FB1"/>
    <w:multiLevelType w:val="hybridMultilevel"/>
    <w:tmpl w:val="71E01F32"/>
    <w:lvl w:ilvl="0" w:tplc="5570192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5271E"/>
    <w:multiLevelType w:val="hybridMultilevel"/>
    <w:tmpl w:val="2CA8A652"/>
    <w:lvl w:ilvl="0" w:tplc="F5B264DE">
      <w:start w:val="2"/>
      <w:numFmt w:val="lowerLetter"/>
      <w:lvlText w:val="%1)"/>
      <w:lvlJc w:val="left"/>
      <w:pPr>
        <w:ind w:left="810" w:hanging="360"/>
      </w:pPr>
      <w:rPr>
        <w:rFonts w:eastAsia="Arial Unicode M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548C43E9"/>
    <w:multiLevelType w:val="hybridMultilevel"/>
    <w:tmpl w:val="9EA2572A"/>
    <w:lvl w:ilvl="0" w:tplc="02467544">
      <w:start w:val="1"/>
      <w:numFmt w:val="decimal"/>
      <w:lvlText w:val="%1)"/>
      <w:lvlJc w:val="left"/>
      <w:pPr>
        <w:ind w:left="720" w:hanging="360"/>
      </w:pPr>
      <w:rPr>
        <w:b/>
        <w:bCs w:val="0"/>
      </w:rPr>
    </w:lvl>
    <w:lvl w:ilvl="1" w:tplc="214228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E83AE1"/>
    <w:multiLevelType w:val="multilevel"/>
    <w:tmpl w:val="17B83C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9C4DCE"/>
    <w:multiLevelType w:val="hybridMultilevel"/>
    <w:tmpl w:val="23DC087E"/>
    <w:lvl w:ilvl="0" w:tplc="04090011">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F5A74"/>
    <w:multiLevelType w:val="hybridMultilevel"/>
    <w:tmpl w:val="3CC00D52"/>
    <w:lvl w:ilvl="0" w:tplc="805CAA8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F400DD"/>
    <w:multiLevelType w:val="hybridMultilevel"/>
    <w:tmpl w:val="90D81398"/>
    <w:lvl w:ilvl="0" w:tplc="04090017">
      <w:start w:val="1"/>
      <w:numFmt w:val="lowerLetter"/>
      <w:lvlText w:val="%1)"/>
      <w:lvlJc w:val="left"/>
      <w:pPr>
        <w:ind w:left="720" w:hanging="360"/>
      </w:pPr>
    </w:lvl>
    <w:lvl w:ilvl="1" w:tplc="214228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E43B7"/>
    <w:multiLevelType w:val="multilevel"/>
    <w:tmpl w:val="2A4C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971FC7"/>
    <w:multiLevelType w:val="multilevel"/>
    <w:tmpl w:val="9AD8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288877">
    <w:abstractNumId w:val="10"/>
  </w:num>
  <w:num w:numId="2" w16cid:durableId="752045240">
    <w:abstractNumId w:val="4"/>
  </w:num>
  <w:num w:numId="3" w16cid:durableId="1832870263">
    <w:abstractNumId w:val="14"/>
  </w:num>
  <w:num w:numId="4" w16cid:durableId="629745913">
    <w:abstractNumId w:val="9"/>
  </w:num>
  <w:num w:numId="5" w16cid:durableId="1537615889">
    <w:abstractNumId w:val="15"/>
  </w:num>
  <w:num w:numId="6" w16cid:durableId="1678000522">
    <w:abstractNumId w:val="11"/>
  </w:num>
  <w:num w:numId="7" w16cid:durableId="672336061">
    <w:abstractNumId w:val="5"/>
  </w:num>
  <w:num w:numId="8" w16cid:durableId="1811751459">
    <w:abstractNumId w:val="7"/>
  </w:num>
  <w:num w:numId="9" w16cid:durableId="24447929">
    <w:abstractNumId w:val="6"/>
  </w:num>
  <w:num w:numId="10" w16cid:durableId="896743803">
    <w:abstractNumId w:val="1"/>
  </w:num>
  <w:num w:numId="11" w16cid:durableId="211314744">
    <w:abstractNumId w:val="16"/>
  </w:num>
  <w:num w:numId="12" w16cid:durableId="1156066057">
    <w:abstractNumId w:val="2"/>
  </w:num>
  <w:num w:numId="13" w16cid:durableId="500581101">
    <w:abstractNumId w:val="13"/>
  </w:num>
  <w:num w:numId="14" w16cid:durableId="1243494410">
    <w:abstractNumId w:val="12"/>
  </w:num>
  <w:num w:numId="15" w16cid:durableId="372341499">
    <w:abstractNumId w:val="0"/>
  </w:num>
  <w:num w:numId="16" w16cid:durableId="1590196590">
    <w:abstractNumId w:val="3"/>
  </w:num>
  <w:num w:numId="17" w16cid:durableId="2861321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85A"/>
    <w:rsid w:val="00001A2E"/>
    <w:rsid w:val="000026D6"/>
    <w:rsid w:val="00003DF9"/>
    <w:rsid w:val="000049C4"/>
    <w:rsid w:val="00006C31"/>
    <w:rsid w:val="00006D86"/>
    <w:rsid w:val="00007E0F"/>
    <w:rsid w:val="0001185E"/>
    <w:rsid w:val="00011BAA"/>
    <w:rsid w:val="00012DCD"/>
    <w:rsid w:val="000142BC"/>
    <w:rsid w:val="00015324"/>
    <w:rsid w:val="00016513"/>
    <w:rsid w:val="00016849"/>
    <w:rsid w:val="00017A30"/>
    <w:rsid w:val="00020E43"/>
    <w:rsid w:val="00021746"/>
    <w:rsid w:val="00022D5A"/>
    <w:rsid w:val="000233C0"/>
    <w:rsid w:val="00023A43"/>
    <w:rsid w:val="000243EB"/>
    <w:rsid w:val="00025A07"/>
    <w:rsid w:val="000261C3"/>
    <w:rsid w:val="00027ECB"/>
    <w:rsid w:val="000305A1"/>
    <w:rsid w:val="00030DB7"/>
    <w:rsid w:val="00031DCB"/>
    <w:rsid w:val="00032CFF"/>
    <w:rsid w:val="000377DF"/>
    <w:rsid w:val="000422E5"/>
    <w:rsid w:val="00042DAB"/>
    <w:rsid w:val="000434F8"/>
    <w:rsid w:val="0004453F"/>
    <w:rsid w:val="00045CA1"/>
    <w:rsid w:val="0004747C"/>
    <w:rsid w:val="00047A7D"/>
    <w:rsid w:val="00050766"/>
    <w:rsid w:val="00051017"/>
    <w:rsid w:val="00052065"/>
    <w:rsid w:val="000553D7"/>
    <w:rsid w:val="00056132"/>
    <w:rsid w:val="00056E10"/>
    <w:rsid w:val="0005753F"/>
    <w:rsid w:val="0005754A"/>
    <w:rsid w:val="00057D11"/>
    <w:rsid w:val="0006158C"/>
    <w:rsid w:val="00062593"/>
    <w:rsid w:val="0006637E"/>
    <w:rsid w:val="000665C8"/>
    <w:rsid w:val="00070EC0"/>
    <w:rsid w:val="000710C9"/>
    <w:rsid w:val="00072A6C"/>
    <w:rsid w:val="0007371A"/>
    <w:rsid w:val="00076FEE"/>
    <w:rsid w:val="0008099A"/>
    <w:rsid w:val="00081E49"/>
    <w:rsid w:val="00085555"/>
    <w:rsid w:val="000860D8"/>
    <w:rsid w:val="00086A22"/>
    <w:rsid w:val="00087C2C"/>
    <w:rsid w:val="00090D7A"/>
    <w:rsid w:val="000916B3"/>
    <w:rsid w:val="00092D5D"/>
    <w:rsid w:val="0009333F"/>
    <w:rsid w:val="000952C4"/>
    <w:rsid w:val="000955DD"/>
    <w:rsid w:val="000956E8"/>
    <w:rsid w:val="00095C57"/>
    <w:rsid w:val="000A28F5"/>
    <w:rsid w:val="000A586F"/>
    <w:rsid w:val="000A5C10"/>
    <w:rsid w:val="000A5F73"/>
    <w:rsid w:val="000A6229"/>
    <w:rsid w:val="000A6DDF"/>
    <w:rsid w:val="000A779D"/>
    <w:rsid w:val="000A7D89"/>
    <w:rsid w:val="000B0F0D"/>
    <w:rsid w:val="000B12F2"/>
    <w:rsid w:val="000B18AE"/>
    <w:rsid w:val="000B391A"/>
    <w:rsid w:val="000B3EC3"/>
    <w:rsid w:val="000B43CE"/>
    <w:rsid w:val="000B4478"/>
    <w:rsid w:val="000B46A0"/>
    <w:rsid w:val="000B4F4A"/>
    <w:rsid w:val="000B5BDE"/>
    <w:rsid w:val="000B6321"/>
    <w:rsid w:val="000B68E3"/>
    <w:rsid w:val="000B715A"/>
    <w:rsid w:val="000C32C6"/>
    <w:rsid w:val="000C3AC1"/>
    <w:rsid w:val="000C5C8C"/>
    <w:rsid w:val="000C734A"/>
    <w:rsid w:val="000D0755"/>
    <w:rsid w:val="000D10B6"/>
    <w:rsid w:val="000D5C59"/>
    <w:rsid w:val="000D6E15"/>
    <w:rsid w:val="000D719F"/>
    <w:rsid w:val="000D71CC"/>
    <w:rsid w:val="000E06AD"/>
    <w:rsid w:val="000E1450"/>
    <w:rsid w:val="000E23E5"/>
    <w:rsid w:val="000E2B50"/>
    <w:rsid w:val="000E3060"/>
    <w:rsid w:val="000E718D"/>
    <w:rsid w:val="000F00E6"/>
    <w:rsid w:val="000F030B"/>
    <w:rsid w:val="000F2022"/>
    <w:rsid w:val="000F29AF"/>
    <w:rsid w:val="000F32BB"/>
    <w:rsid w:val="000F3F45"/>
    <w:rsid w:val="000F4709"/>
    <w:rsid w:val="000F519F"/>
    <w:rsid w:val="0010154C"/>
    <w:rsid w:val="00102FB9"/>
    <w:rsid w:val="0010471C"/>
    <w:rsid w:val="001079A3"/>
    <w:rsid w:val="00113365"/>
    <w:rsid w:val="00113C50"/>
    <w:rsid w:val="00113DAE"/>
    <w:rsid w:val="001156BF"/>
    <w:rsid w:val="0011616E"/>
    <w:rsid w:val="00121FC7"/>
    <w:rsid w:val="00122B14"/>
    <w:rsid w:val="00122C46"/>
    <w:rsid w:val="00122F19"/>
    <w:rsid w:val="00123190"/>
    <w:rsid w:val="00123E54"/>
    <w:rsid w:val="0012579D"/>
    <w:rsid w:val="00130DAA"/>
    <w:rsid w:val="00130DE1"/>
    <w:rsid w:val="00130E45"/>
    <w:rsid w:val="00133FFE"/>
    <w:rsid w:val="00134A81"/>
    <w:rsid w:val="00137056"/>
    <w:rsid w:val="00137A45"/>
    <w:rsid w:val="00137B6E"/>
    <w:rsid w:val="00137C21"/>
    <w:rsid w:val="00141E24"/>
    <w:rsid w:val="00144377"/>
    <w:rsid w:val="00144544"/>
    <w:rsid w:val="00146A99"/>
    <w:rsid w:val="0015001D"/>
    <w:rsid w:val="00155CB1"/>
    <w:rsid w:val="00157A50"/>
    <w:rsid w:val="00160CAB"/>
    <w:rsid w:val="0016465B"/>
    <w:rsid w:val="001651ED"/>
    <w:rsid w:val="00171E24"/>
    <w:rsid w:val="00172936"/>
    <w:rsid w:val="001733F0"/>
    <w:rsid w:val="00175012"/>
    <w:rsid w:val="001767D1"/>
    <w:rsid w:val="001802B1"/>
    <w:rsid w:val="001814C6"/>
    <w:rsid w:val="00181D3C"/>
    <w:rsid w:val="00182014"/>
    <w:rsid w:val="00182CA1"/>
    <w:rsid w:val="001844C3"/>
    <w:rsid w:val="00185EEA"/>
    <w:rsid w:val="00190E1E"/>
    <w:rsid w:val="0019255F"/>
    <w:rsid w:val="00192C98"/>
    <w:rsid w:val="001954E7"/>
    <w:rsid w:val="0019604C"/>
    <w:rsid w:val="001976E1"/>
    <w:rsid w:val="00197E3C"/>
    <w:rsid w:val="001A021C"/>
    <w:rsid w:val="001A1C05"/>
    <w:rsid w:val="001A2480"/>
    <w:rsid w:val="001A5C0E"/>
    <w:rsid w:val="001A75C0"/>
    <w:rsid w:val="001A7738"/>
    <w:rsid w:val="001A7A63"/>
    <w:rsid w:val="001B0392"/>
    <w:rsid w:val="001B14ED"/>
    <w:rsid w:val="001B1F92"/>
    <w:rsid w:val="001B3053"/>
    <w:rsid w:val="001B37C7"/>
    <w:rsid w:val="001B615F"/>
    <w:rsid w:val="001B7C87"/>
    <w:rsid w:val="001C03D0"/>
    <w:rsid w:val="001C1A97"/>
    <w:rsid w:val="001C1EDA"/>
    <w:rsid w:val="001C2F9F"/>
    <w:rsid w:val="001C4108"/>
    <w:rsid w:val="001C4186"/>
    <w:rsid w:val="001C455C"/>
    <w:rsid w:val="001C49E6"/>
    <w:rsid w:val="001C5BC7"/>
    <w:rsid w:val="001D2078"/>
    <w:rsid w:val="001D20C0"/>
    <w:rsid w:val="001D20CB"/>
    <w:rsid w:val="001D2FF2"/>
    <w:rsid w:val="001D4155"/>
    <w:rsid w:val="001D419D"/>
    <w:rsid w:val="001D65DE"/>
    <w:rsid w:val="001D6F17"/>
    <w:rsid w:val="001D75A5"/>
    <w:rsid w:val="001E0534"/>
    <w:rsid w:val="001E099C"/>
    <w:rsid w:val="001E2EF5"/>
    <w:rsid w:val="001E3281"/>
    <w:rsid w:val="001E4976"/>
    <w:rsid w:val="001E6280"/>
    <w:rsid w:val="001E645D"/>
    <w:rsid w:val="001E69B5"/>
    <w:rsid w:val="001E78EE"/>
    <w:rsid w:val="001F13CF"/>
    <w:rsid w:val="001F17AA"/>
    <w:rsid w:val="001F1CAC"/>
    <w:rsid w:val="001F24A2"/>
    <w:rsid w:val="001F3F2F"/>
    <w:rsid w:val="001F6510"/>
    <w:rsid w:val="00202E80"/>
    <w:rsid w:val="0020477C"/>
    <w:rsid w:val="00205441"/>
    <w:rsid w:val="0021005F"/>
    <w:rsid w:val="00211BA3"/>
    <w:rsid w:val="002134BB"/>
    <w:rsid w:val="00213678"/>
    <w:rsid w:val="002147BE"/>
    <w:rsid w:val="00214D4A"/>
    <w:rsid w:val="0021629A"/>
    <w:rsid w:val="00217481"/>
    <w:rsid w:val="00220625"/>
    <w:rsid w:val="002218AF"/>
    <w:rsid w:val="0022224F"/>
    <w:rsid w:val="00222AA1"/>
    <w:rsid w:val="002241AE"/>
    <w:rsid w:val="00225791"/>
    <w:rsid w:val="0022667F"/>
    <w:rsid w:val="002304C8"/>
    <w:rsid w:val="0023187E"/>
    <w:rsid w:val="0023197E"/>
    <w:rsid w:val="002323F0"/>
    <w:rsid w:val="0023248A"/>
    <w:rsid w:val="0023433A"/>
    <w:rsid w:val="00235520"/>
    <w:rsid w:val="002358A7"/>
    <w:rsid w:val="00237F46"/>
    <w:rsid w:val="00241322"/>
    <w:rsid w:val="0024552C"/>
    <w:rsid w:val="002461D2"/>
    <w:rsid w:val="002476AA"/>
    <w:rsid w:val="0025019D"/>
    <w:rsid w:val="00252E56"/>
    <w:rsid w:val="002559B2"/>
    <w:rsid w:val="002601B4"/>
    <w:rsid w:val="002611D7"/>
    <w:rsid w:val="0026283F"/>
    <w:rsid w:val="0026313E"/>
    <w:rsid w:val="00263CDF"/>
    <w:rsid w:val="0027346E"/>
    <w:rsid w:val="002756B0"/>
    <w:rsid w:val="002761C5"/>
    <w:rsid w:val="00280B08"/>
    <w:rsid w:val="002863C0"/>
    <w:rsid w:val="00287170"/>
    <w:rsid w:val="0028788C"/>
    <w:rsid w:val="00292FDB"/>
    <w:rsid w:val="002937A1"/>
    <w:rsid w:val="00295F47"/>
    <w:rsid w:val="002A120E"/>
    <w:rsid w:val="002A35A4"/>
    <w:rsid w:val="002A6451"/>
    <w:rsid w:val="002A6C94"/>
    <w:rsid w:val="002B0C73"/>
    <w:rsid w:val="002B0CFC"/>
    <w:rsid w:val="002B1B0E"/>
    <w:rsid w:val="002B1E30"/>
    <w:rsid w:val="002B3D4F"/>
    <w:rsid w:val="002B43A0"/>
    <w:rsid w:val="002B687B"/>
    <w:rsid w:val="002B7558"/>
    <w:rsid w:val="002C3BAA"/>
    <w:rsid w:val="002C40F7"/>
    <w:rsid w:val="002C49A0"/>
    <w:rsid w:val="002C5C6B"/>
    <w:rsid w:val="002C5F89"/>
    <w:rsid w:val="002C6423"/>
    <w:rsid w:val="002D0847"/>
    <w:rsid w:val="002D0EFA"/>
    <w:rsid w:val="002D1FE8"/>
    <w:rsid w:val="002D28C2"/>
    <w:rsid w:val="002D2AC1"/>
    <w:rsid w:val="002D3995"/>
    <w:rsid w:val="002D41D0"/>
    <w:rsid w:val="002D44B9"/>
    <w:rsid w:val="002E365B"/>
    <w:rsid w:val="002E55C7"/>
    <w:rsid w:val="002E623E"/>
    <w:rsid w:val="002E6A77"/>
    <w:rsid w:val="002E7463"/>
    <w:rsid w:val="002F204E"/>
    <w:rsid w:val="002F4A98"/>
    <w:rsid w:val="002F4ABC"/>
    <w:rsid w:val="002F4C01"/>
    <w:rsid w:val="002F7706"/>
    <w:rsid w:val="003032A7"/>
    <w:rsid w:val="00304F4A"/>
    <w:rsid w:val="00307DB4"/>
    <w:rsid w:val="00310791"/>
    <w:rsid w:val="003124C3"/>
    <w:rsid w:val="003129AB"/>
    <w:rsid w:val="00312E97"/>
    <w:rsid w:val="003163D2"/>
    <w:rsid w:val="00317F33"/>
    <w:rsid w:val="0032059E"/>
    <w:rsid w:val="00320852"/>
    <w:rsid w:val="003208B7"/>
    <w:rsid w:val="0032179F"/>
    <w:rsid w:val="00321D11"/>
    <w:rsid w:val="0032205D"/>
    <w:rsid w:val="003224C5"/>
    <w:rsid w:val="00324E7F"/>
    <w:rsid w:val="003254FC"/>
    <w:rsid w:val="00326690"/>
    <w:rsid w:val="003273E9"/>
    <w:rsid w:val="00330B9E"/>
    <w:rsid w:val="00334B05"/>
    <w:rsid w:val="003358AC"/>
    <w:rsid w:val="003370B8"/>
    <w:rsid w:val="0033796C"/>
    <w:rsid w:val="00340F15"/>
    <w:rsid w:val="003415E5"/>
    <w:rsid w:val="0034271F"/>
    <w:rsid w:val="00343350"/>
    <w:rsid w:val="00343C55"/>
    <w:rsid w:val="003505E3"/>
    <w:rsid w:val="0035216E"/>
    <w:rsid w:val="00354336"/>
    <w:rsid w:val="00354A18"/>
    <w:rsid w:val="0035541C"/>
    <w:rsid w:val="00357C00"/>
    <w:rsid w:val="00360809"/>
    <w:rsid w:val="003614B9"/>
    <w:rsid w:val="00361E02"/>
    <w:rsid w:val="00364B9C"/>
    <w:rsid w:val="00364D68"/>
    <w:rsid w:val="00365136"/>
    <w:rsid w:val="0036599E"/>
    <w:rsid w:val="00365ECE"/>
    <w:rsid w:val="003675EC"/>
    <w:rsid w:val="0036785A"/>
    <w:rsid w:val="00370380"/>
    <w:rsid w:val="0037080E"/>
    <w:rsid w:val="00371319"/>
    <w:rsid w:val="003722BD"/>
    <w:rsid w:val="00372868"/>
    <w:rsid w:val="0037346D"/>
    <w:rsid w:val="00374519"/>
    <w:rsid w:val="00376410"/>
    <w:rsid w:val="00380BDA"/>
    <w:rsid w:val="00381277"/>
    <w:rsid w:val="00387102"/>
    <w:rsid w:val="00387333"/>
    <w:rsid w:val="00387F43"/>
    <w:rsid w:val="00391E37"/>
    <w:rsid w:val="00391F40"/>
    <w:rsid w:val="00392558"/>
    <w:rsid w:val="00397E84"/>
    <w:rsid w:val="003A0007"/>
    <w:rsid w:val="003A0552"/>
    <w:rsid w:val="003A0C27"/>
    <w:rsid w:val="003A45F7"/>
    <w:rsid w:val="003A657F"/>
    <w:rsid w:val="003B2474"/>
    <w:rsid w:val="003B2ED1"/>
    <w:rsid w:val="003B62C7"/>
    <w:rsid w:val="003B6908"/>
    <w:rsid w:val="003B6F0C"/>
    <w:rsid w:val="003C1F53"/>
    <w:rsid w:val="003C4009"/>
    <w:rsid w:val="003C58D9"/>
    <w:rsid w:val="003C6976"/>
    <w:rsid w:val="003C6F3F"/>
    <w:rsid w:val="003C7953"/>
    <w:rsid w:val="003D25B7"/>
    <w:rsid w:val="003E17A1"/>
    <w:rsid w:val="003E1C0A"/>
    <w:rsid w:val="003E2748"/>
    <w:rsid w:val="003F146C"/>
    <w:rsid w:val="003F17A5"/>
    <w:rsid w:val="003F4BDF"/>
    <w:rsid w:val="003F64F2"/>
    <w:rsid w:val="003F6A3C"/>
    <w:rsid w:val="00400454"/>
    <w:rsid w:val="00401EDD"/>
    <w:rsid w:val="0040252B"/>
    <w:rsid w:val="00402EC2"/>
    <w:rsid w:val="004044CA"/>
    <w:rsid w:val="00405626"/>
    <w:rsid w:val="0040614E"/>
    <w:rsid w:val="00413EF4"/>
    <w:rsid w:val="00414DB6"/>
    <w:rsid w:val="00415CCE"/>
    <w:rsid w:val="00416011"/>
    <w:rsid w:val="004160BC"/>
    <w:rsid w:val="00416996"/>
    <w:rsid w:val="00416B81"/>
    <w:rsid w:val="00416D2F"/>
    <w:rsid w:val="00417B72"/>
    <w:rsid w:val="004220EC"/>
    <w:rsid w:val="00432666"/>
    <w:rsid w:val="00434C16"/>
    <w:rsid w:val="004352B1"/>
    <w:rsid w:val="00441EA0"/>
    <w:rsid w:val="004438A3"/>
    <w:rsid w:val="00445324"/>
    <w:rsid w:val="00445401"/>
    <w:rsid w:val="00445850"/>
    <w:rsid w:val="004466B9"/>
    <w:rsid w:val="00447958"/>
    <w:rsid w:val="00450945"/>
    <w:rsid w:val="00451A07"/>
    <w:rsid w:val="00452001"/>
    <w:rsid w:val="00452523"/>
    <w:rsid w:val="004532F4"/>
    <w:rsid w:val="00453452"/>
    <w:rsid w:val="00454424"/>
    <w:rsid w:val="00456486"/>
    <w:rsid w:val="00457383"/>
    <w:rsid w:val="0045758C"/>
    <w:rsid w:val="00460E46"/>
    <w:rsid w:val="0046566A"/>
    <w:rsid w:val="00466EE7"/>
    <w:rsid w:val="00467924"/>
    <w:rsid w:val="004703C3"/>
    <w:rsid w:val="004704A9"/>
    <w:rsid w:val="00470B8A"/>
    <w:rsid w:val="00471AFB"/>
    <w:rsid w:val="00471CA5"/>
    <w:rsid w:val="0047368D"/>
    <w:rsid w:val="004740D2"/>
    <w:rsid w:val="004746A4"/>
    <w:rsid w:val="00475831"/>
    <w:rsid w:val="004764F1"/>
    <w:rsid w:val="00477739"/>
    <w:rsid w:val="00477999"/>
    <w:rsid w:val="00481F67"/>
    <w:rsid w:val="0048291D"/>
    <w:rsid w:val="004836E5"/>
    <w:rsid w:val="00483ACB"/>
    <w:rsid w:val="00484235"/>
    <w:rsid w:val="00485CEE"/>
    <w:rsid w:val="004865FC"/>
    <w:rsid w:val="0049073A"/>
    <w:rsid w:val="0049330E"/>
    <w:rsid w:val="00494461"/>
    <w:rsid w:val="004945DF"/>
    <w:rsid w:val="004948E3"/>
    <w:rsid w:val="00495685"/>
    <w:rsid w:val="004965DE"/>
    <w:rsid w:val="00496D12"/>
    <w:rsid w:val="004972FB"/>
    <w:rsid w:val="00497380"/>
    <w:rsid w:val="004A00B3"/>
    <w:rsid w:val="004A04F6"/>
    <w:rsid w:val="004A0646"/>
    <w:rsid w:val="004A1970"/>
    <w:rsid w:val="004A5D35"/>
    <w:rsid w:val="004A61D9"/>
    <w:rsid w:val="004A671F"/>
    <w:rsid w:val="004A76E4"/>
    <w:rsid w:val="004B00EE"/>
    <w:rsid w:val="004B0855"/>
    <w:rsid w:val="004B1AF4"/>
    <w:rsid w:val="004B3578"/>
    <w:rsid w:val="004B3FF2"/>
    <w:rsid w:val="004B4A96"/>
    <w:rsid w:val="004B5DB9"/>
    <w:rsid w:val="004C0305"/>
    <w:rsid w:val="004C5149"/>
    <w:rsid w:val="004C5AC8"/>
    <w:rsid w:val="004C5F71"/>
    <w:rsid w:val="004C6D7D"/>
    <w:rsid w:val="004D02EB"/>
    <w:rsid w:val="004D0F58"/>
    <w:rsid w:val="004D4679"/>
    <w:rsid w:val="004D4A40"/>
    <w:rsid w:val="004D5B28"/>
    <w:rsid w:val="004D5CF6"/>
    <w:rsid w:val="004D7C7D"/>
    <w:rsid w:val="004E0DFF"/>
    <w:rsid w:val="004E4BA6"/>
    <w:rsid w:val="004E5344"/>
    <w:rsid w:val="004E600D"/>
    <w:rsid w:val="004E6A96"/>
    <w:rsid w:val="004E7279"/>
    <w:rsid w:val="004F0BAA"/>
    <w:rsid w:val="004F44BD"/>
    <w:rsid w:val="004F7BE3"/>
    <w:rsid w:val="00501623"/>
    <w:rsid w:val="00502151"/>
    <w:rsid w:val="005024EA"/>
    <w:rsid w:val="00504DE7"/>
    <w:rsid w:val="0050539E"/>
    <w:rsid w:val="00507059"/>
    <w:rsid w:val="0050795D"/>
    <w:rsid w:val="005105CB"/>
    <w:rsid w:val="0051085E"/>
    <w:rsid w:val="00511380"/>
    <w:rsid w:val="0051173E"/>
    <w:rsid w:val="00513BB7"/>
    <w:rsid w:val="005167D5"/>
    <w:rsid w:val="00516D60"/>
    <w:rsid w:val="0052071C"/>
    <w:rsid w:val="0052228B"/>
    <w:rsid w:val="0052677B"/>
    <w:rsid w:val="00527304"/>
    <w:rsid w:val="0053080D"/>
    <w:rsid w:val="00530DA9"/>
    <w:rsid w:val="00532186"/>
    <w:rsid w:val="00534012"/>
    <w:rsid w:val="0053637F"/>
    <w:rsid w:val="005364E6"/>
    <w:rsid w:val="00536671"/>
    <w:rsid w:val="005366C0"/>
    <w:rsid w:val="005373AC"/>
    <w:rsid w:val="005374F1"/>
    <w:rsid w:val="00537BF1"/>
    <w:rsid w:val="00540088"/>
    <w:rsid w:val="0054183F"/>
    <w:rsid w:val="00543D69"/>
    <w:rsid w:val="00545065"/>
    <w:rsid w:val="00545584"/>
    <w:rsid w:val="005501AF"/>
    <w:rsid w:val="00550839"/>
    <w:rsid w:val="0055246F"/>
    <w:rsid w:val="0055278C"/>
    <w:rsid w:val="00552C1A"/>
    <w:rsid w:val="00553208"/>
    <w:rsid w:val="0055377A"/>
    <w:rsid w:val="00553B97"/>
    <w:rsid w:val="005552C8"/>
    <w:rsid w:val="00556C5F"/>
    <w:rsid w:val="0055766C"/>
    <w:rsid w:val="00557A8F"/>
    <w:rsid w:val="00561F1E"/>
    <w:rsid w:val="00563B3E"/>
    <w:rsid w:val="00570890"/>
    <w:rsid w:val="00574319"/>
    <w:rsid w:val="00574440"/>
    <w:rsid w:val="0057527B"/>
    <w:rsid w:val="0058416E"/>
    <w:rsid w:val="005848A1"/>
    <w:rsid w:val="005857C7"/>
    <w:rsid w:val="005914C1"/>
    <w:rsid w:val="00592021"/>
    <w:rsid w:val="005962BF"/>
    <w:rsid w:val="00596E4E"/>
    <w:rsid w:val="00597D8D"/>
    <w:rsid w:val="005A0C33"/>
    <w:rsid w:val="005A1664"/>
    <w:rsid w:val="005A1CAF"/>
    <w:rsid w:val="005A2FCD"/>
    <w:rsid w:val="005A3848"/>
    <w:rsid w:val="005A4028"/>
    <w:rsid w:val="005B1D33"/>
    <w:rsid w:val="005B28F8"/>
    <w:rsid w:val="005B3D9F"/>
    <w:rsid w:val="005B4A74"/>
    <w:rsid w:val="005B4C21"/>
    <w:rsid w:val="005B55EA"/>
    <w:rsid w:val="005B66F2"/>
    <w:rsid w:val="005C225B"/>
    <w:rsid w:val="005C261E"/>
    <w:rsid w:val="005C267F"/>
    <w:rsid w:val="005C2FA1"/>
    <w:rsid w:val="005C433E"/>
    <w:rsid w:val="005C5333"/>
    <w:rsid w:val="005C53DD"/>
    <w:rsid w:val="005C5C1B"/>
    <w:rsid w:val="005C6ACC"/>
    <w:rsid w:val="005D294C"/>
    <w:rsid w:val="005D35BE"/>
    <w:rsid w:val="005D44B9"/>
    <w:rsid w:val="005D5666"/>
    <w:rsid w:val="005D6299"/>
    <w:rsid w:val="005D6919"/>
    <w:rsid w:val="005E43CE"/>
    <w:rsid w:val="005E7635"/>
    <w:rsid w:val="005F06B2"/>
    <w:rsid w:val="005F09BF"/>
    <w:rsid w:val="005F2BF1"/>
    <w:rsid w:val="005F3780"/>
    <w:rsid w:val="005F3951"/>
    <w:rsid w:val="005F58E5"/>
    <w:rsid w:val="005F6667"/>
    <w:rsid w:val="006009F8"/>
    <w:rsid w:val="00602A00"/>
    <w:rsid w:val="00603027"/>
    <w:rsid w:val="00607047"/>
    <w:rsid w:val="006070A3"/>
    <w:rsid w:val="00607422"/>
    <w:rsid w:val="00610BC8"/>
    <w:rsid w:val="0061147D"/>
    <w:rsid w:val="00611A4B"/>
    <w:rsid w:val="00611DEC"/>
    <w:rsid w:val="00612EB2"/>
    <w:rsid w:val="006131AA"/>
    <w:rsid w:val="0061575E"/>
    <w:rsid w:val="00620F46"/>
    <w:rsid w:val="00622198"/>
    <w:rsid w:val="0062436B"/>
    <w:rsid w:val="0062502A"/>
    <w:rsid w:val="0062556D"/>
    <w:rsid w:val="006258BA"/>
    <w:rsid w:val="00625A76"/>
    <w:rsid w:val="0063121B"/>
    <w:rsid w:val="006312A5"/>
    <w:rsid w:val="0063487B"/>
    <w:rsid w:val="00634A71"/>
    <w:rsid w:val="00635A34"/>
    <w:rsid w:val="00636675"/>
    <w:rsid w:val="006402C2"/>
    <w:rsid w:val="00642D7A"/>
    <w:rsid w:val="0064300F"/>
    <w:rsid w:val="0064765B"/>
    <w:rsid w:val="006539E6"/>
    <w:rsid w:val="00653EC0"/>
    <w:rsid w:val="00656983"/>
    <w:rsid w:val="00657D3A"/>
    <w:rsid w:val="00662144"/>
    <w:rsid w:val="00662A3F"/>
    <w:rsid w:val="00665D1B"/>
    <w:rsid w:val="00667791"/>
    <w:rsid w:val="00670F13"/>
    <w:rsid w:val="00672E04"/>
    <w:rsid w:val="00674E92"/>
    <w:rsid w:val="00675156"/>
    <w:rsid w:val="00675FDE"/>
    <w:rsid w:val="00676723"/>
    <w:rsid w:val="00677E12"/>
    <w:rsid w:val="006801F6"/>
    <w:rsid w:val="006813E7"/>
    <w:rsid w:val="006813E9"/>
    <w:rsid w:val="00681B2A"/>
    <w:rsid w:val="00681C20"/>
    <w:rsid w:val="0068320A"/>
    <w:rsid w:val="006835B0"/>
    <w:rsid w:val="006851B8"/>
    <w:rsid w:val="00685AE3"/>
    <w:rsid w:val="00685E44"/>
    <w:rsid w:val="00686409"/>
    <w:rsid w:val="00690643"/>
    <w:rsid w:val="00692C79"/>
    <w:rsid w:val="00692D98"/>
    <w:rsid w:val="00692DF7"/>
    <w:rsid w:val="006937AA"/>
    <w:rsid w:val="00695F8C"/>
    <w:rsid w:val="00696F97"/>
    <w:rsid w:val="006A2C43"/>
    <w:rsid w:val="006A3DA3"/>
    <w:rsid w:val="006A6830"/>
    <w:rsid w:val="006A7052"/>
    <w:rsid w:val="006A718A"/>
    <w:rsid w:val="006A722B"/>
    <w:rsid w:val="006A7C64"/>
    <w:rsid w:val="006B16F7"/>
    <w:rsid w:val="006B212C"/>
    <w:rsid w:val="006B2F69"/>
    <w:rsid w:val="006C0E79"/>
    <w:rsid w:val="006C2358"/>
    <w:rsid w:val="006C2A8F"/>
    <w:rsid w:val="006C2D71"/>
    <w:rsid w:val="006C72DA"/>
    <w:rsid w:val="006D0FCE"/>
    <w:rsid w:val="006D13A2"/>
    <w:rsid w:val="006D2B06"/>
    <w:rsid w:val="006D3A8C"/>
    <w:rsid w:val="006E1C0A"/>
    <w:rsid w:val="006E3B2B"/>
    <w:rsid w:val="006E3D7C"/>
    <w:rsid w:val="006E54BC"/>
    <w:rsid w:val="006E7C12"/>
    <w:rsid w:val="006F01C2"/>
    <w:rsid w:val="006F02C9"/>
    <w:rsid w:val="006F0A80"/>
    <w:rsid w:val="006F0F69"/>
    <w:rsid w:val="006F1021"/>
    <w:rsid w:val="006F2A13"/>
    <w:rsid w:val="006F3AAF"/>
    <w:rsid w:val="006F616C"/>
    <w:rsid w:val="006F6784"/>
    <w:rsid w:val="00701598"/>
    <w:rsid w:val="0070324F"/>
    <w:rsid w:val="007065C1"/>
    <w:rsid w:val="00711EE1"/>
    <w:rsid w:val="007138E3"/>
    <w:rsid w:val="00713ACD"/>
    <w:rsid w:val="00715E51"/>
    <w:rsid w:val="00716449"/>
    <w:rsid w:val="00717771"/>
    <w:rsid w:val="007179B6"/>
    <w:rsid w:val="007202ED"/>
    <w:rsid w:val="00720C9A"/>
    <w:rsid w:val="00721A26"/>
    <w:rsid w:val="0072615A"/>
    <w:rsid w:val="00726745"/>
    <w:rsid w:val="00726D79"/>
    <w:rsid w:val="00727D10"/>
    <w:rsid w:val="00735694"/>
    <w:rsid w:val="007369B5"/>
    <w:rsid w:val="00737749"/>
    <w:rsid w:val="00737ADA"/>
    <w:rsid w:val="00740175"/>
    <w:rsid w:val="007416F1"/>
    <w:rsid w:val="00742B7C"/>
    <w:rsid w:val="00742E26"/>
    <w:rsid w:val="00750EBD"/>
    <w:rsid w:val="007517F1"/>
    <w:rsid w:val="0075254F"/>
    <w:rsid w:val="00752992"/>
    <w:rsid w:val="00753204"/>
    <w:rsid w:val="00753D3F"/>
    <w:rsid w:val="00754F0D"/>
    <w:rsid w:val="00755AA8"/>
    <w:rsid w:val="007569EE"/>
    <w:rsid w:val="007571DD"/>
    <w:rsid w:val="00761B82"/>
    <w:rsid w:val="00762B0E"/>
    <w:rsid w:val="00763EB1"/>
    <w:rsid w:val="00765B4F"/>
    <w:rsid w:val="00765CBE"/>
    <w:rsid w:val="00767DC5"/>
    <w:rsid w:val="0077059C"/>
    <w:rsid w:val="00775142"/>
    <w:rsid w:val="00781642"/>
    <w:rsid w:val="007821C4"/>
    <w:rsid w:val="007824C7"/>
    <w:rsid w:val="00783018"/>
    <w:rsid w:val="00783E58"/>
    <w:rsid w:val="00784B3D"/>
    <w:rsid w:val="00786237"/>
    <w:rsid w:val="007869E3"/>
    <w:rsid w:val="007869F8"/>
    <w:rsid w:val="00786C3E"/>
    <w:rsid w:val="007902A7"/>
    <w:rsid w:val="0079093F"/>
    <w:rsid w:val="0079100B"/>
    <w:rsid w:val="00791187"/>
    <w:rsid w:val="00792BFD"/>
    <w:rsid w:val="00792E63"/>
    <w:rsid w:val="00795B7E"/>
    <w:rsid w:val="0079770D"/>
    <w:rsid w:val="007A227E"/>
    <w:rsid w:val="007A37CD"/>
    <w:rsid w:val="007A48B6"/>
    <w:rsid w:val="007A500F"/>
    <w:rsid w:val="007B0675"/>
    <w:rsid w:val="007B0723"/>
    <w:rsid w:val="007B0912"/>
    <w:rsid w:val="007B56C7"/>
    <w:rsid w:val="007B609D"/>
    <w:rsid w:val="007B641D"/>
    <w:rsid w:val="007C0495"/>
    <w:rsid w:val="007C08D8"/>
    <w:rsid w:val="007C1E99"/>
    <w:rsid w:val="007C3623"/>
    <w:rsid w:val="007C3ADD"/>
    <w:rsid w:val="007C46C6"/>
    <w:rsid w:val="007C67EA"/>
    <w:rsid w:val="007C775D"/>
    <w:rsid w:val="007C7C0C"/>
    <w:rsid w:val="007C7C72"/>
    <w:rsid w:val="007D18AB"/>
    <w:rsid w:val="007D2EB1"/>
    <w:rsid w:val="007D36DE"/>
    <w:rsid w:val="007D3B61"/>
    <w:rsid w:val="007D3C85"/>
    <w:rsid w:val="007D516A"/>
    <w:rsid w:val="007D62B4"/>
    <w:rsid w:val="007E059B"/>
    <w:rsid w:val="007E070B"/>
    <w:rsid w:val="007E1F5F"/>
    <w:rsid w:val="007E346D"/>
    <w:rsid w:val="007E3C4C"/>
    <w:rsid w:val="007E4643"/>
    <w:rsid w:val="007E5F4C"/>
    <w:rsid w:val="007F24BC"/>
    <w:rsid w:val="007F2EFA"/>
    <w:rsid w:val="007F3755"/>
    <w:rsid w:val="007F4042"/>
    <w:rsid w:val="007F7CF6"/>
    <w:rsid w:val="00800DFA"/>
    <w:rsid w:val="00801CA1"/>
    <w:rsid w:val="00802C34"/>
    <w:rsid w:val="00802CFF"/>
    <w:rsid w:val="008104B7"/>
    <w:rsid w:val="008119F1"/>
    <w:rsid w:val="00814EC4"/>
    <w:rsid w:val="00823BCC"/>
    <w:rsid w:val="008269A3"/>
    <w:rsid w:val="00827379"/>
    <w:rsid w:val="00827B7A"/>
    <w:rsid w:val="008357E2"/>
    <w:rsid w:val="00835853"/>
    <w:rsid w:val="008358E8"/>
    <w:rsid w:val="00840ECB"/>
    <w:rsid w:val="00843597"/>
    <w:rsid w:val="008469B7"/>
    <w:rsid w:val="00850FE8"/>
    <w:rsid w:val="0085121A"/>
    <w:rsid w:val="008514D7"/>
    <w:rsid w:val="00851B8A"/>
    <w:rsid w:val="0085387F"/>
    <w:rsid w:val="00853D81"/>
    <w:rsid w:val="008604E0"/>
    <w:rsid w:val="00863940"/>
    <w:rsid w:val="00864331"/>
    <w:rsid w:val="00865BEF"/>
    <w:rsid w:val="00867201"/>
    <w:rsid w:val="00870623"/>
    <w:rsid w:val="00870A19"/>
    <w:rsid w:val="00872265"/>
    <w:rsid w:val="00873A61"/>
    <w:rsid w:val="00873B7F"/>
    <w:rsid w:val="008746A4"/>
    <w:rsid w:val="00876068"/>
    <w:rsid w:val="00876893"/>
    <w:rsid w:val="0087742E"/>
    <w:rsid w:val="008822AF"/>
    <w:rsid w:val="00882BA3"/>
    <w:rsid w:val="0088585F"/>
    <w:rsid w:val="00885C29"/>
    <w:rsid w:val="0088631A"/>
    <w:rsid w:val="0088740E"/>
    <w:rsid w:val="008874B5"/>
    <w:rsid w:val="0088772B"/>
    <w:rsid w:val="008900F9"/>
    <w:rsid w:val="00892727"/>
    <w:rsid w:val="0089403A"/>
    <w:rsid w:val="00894434"/>
    <w:rsid w:val="008951EA"/>
    <w:rsid w:val="0089570B"/>
    <w:rsid w:val="008A15EB"/>
    <w:rsid w:val="008A1B56"/>
    <w:rsid w:val="008A214E"/>
    <w:rsid w:val="008A23D1"/>
    <w:rsid w:val="008A40EA"/>
    <w:rsid w:val="008A471B"/>
    <w:rsid w:val="008A4F8D"/>
    <w:rsid w:val="008B04D8"/>
    <w:rsid w:val="008B248B"/>
    <w:rsid w:val="008B36DB"/>
    <w:rsid w:val="008B418A"/>
    <w:rsid w:val="008B5EA3"/>
    <w:rsid w:val="008B68E4"/>
    <w:rsid w:val="008B773C"/>
    <w:rsid w:val="008C11A1"/>
    <w:rsid w:val="008C13F5"/>
    <w:rsid w:val="008C2853"/>
    <w:rsid w:val="008C40CA"/>
    <w:rsid w:val="008D023A"/>
    <w:rsid w:val="008D0B2B"/>
    <w:rsid w:val="008D2BE6"/>
    <w:rsid w:val="008D31B8"/>
    <w:rsid w:val="008D3712"/>
    <w:rsid w:val="008D3F50"/>
    <w:rsid w:val="008D43F8"/>
    <w:rsid w:val="008D441C"/>
    <w:rsid w:val="008D4502"/>
    <w:rsid w:val="008D4E50"/>
    <w:rsid w:val="008D5482"/>
    <w:rsid w:val="008D6555"/>
    <w:rsid w:val="008E10E3"/>
    <w:rsid w:val="008E1F49"/>
    <w:rsid w:val="008E25ED"/>
    <w:rsid w:val="008E4C39"/>
    <w:rsid w:val="008E4FE0"/>
    <w:rsid w:val="008E5915"/>
    <w:rsid w:val="008E653B"/>
    <w:rsid w:val="008E65DA"/>
    <w:rsid w:val="008E6E23"/>
    <w:rsid w:val="008F0CBC"/>
    <w:rsid w:val="008F0D45"/>
    <w:rsid w:val="008F1813"/>
    <w:rsid w:val="008F198A"/>
    <w:rsid w:val="008F2A28"/>
    <w:rsid w:val="008F39B1"/>
    <w:rsid w:val="008F7503"/>
    <w:rsid w:val="00905A30"/>
    <w:rsid w:val="00905B65"/>
    <w:rsid w:val="00907825"/>
    <w:rsid w:val="00910207"/>
    <w:rsid w:val="009142C2"/>
    <w:rsid w:val="009201E8"/>
    <w:rsid w:val="0092028B"/>
    <w:rsid w:val="0092171D"/>
    <w:rsid w:val="009241AD"/>
    <w:rsid w:val="00924BE6"/>
    <w:rsid w:val="009272EF"/>
    <w:rsid w:val="00930718"/>
    <w:rsid w:val="00933C6A"/>
    <w:rsid w:val="00935306"/>
    <w:rsid w:val="009378E7"/>
    <w:rsid w:val="0094139F"/>
    <w:rsid w:val="009435A3"/>
    <w:rsid w:val="009439C5"/>
    <w:rsid w:val="00945D2C"/>
    <w:rsid w:val="009461CF"/>
    <w:rsid w:val="0095019B"/>
    <w:rsid w:val="00951181"/>
    <w:rsid w:val="009546A9"/>
    <w:rsid w:val="00954D13"/>
    <w:rsid w:val="0095552A"/>
    <w:rsid w:val="00956747"/>
    <w:rsid w:val="009602DE"/>
    <w:rsid w:val="0096508B"/>
    <w:rsid w:val="0096525A"/>
    <w:rsid w:val="00966287"/>
    <w:rsid w:val="009726EC"/>
    <w:rsid w:val="009750C5"/>
    <w:rsid w:val="00975D33"/>
    <w:rsid w:val="00975F96"/>
    <w:rsid w:val="0097747C"/>
    <w:rsid w:val="0098133A"/>
    <w:rsid w:val="00984FF5"/>
    <w:rsid w:val="00985048"/>
    <w:rsid w:val="00992879"/>
    <w:rsid w:val="00992C20"/>
    <w:rsid w:val="00992E5B"/>
    <w:rsid w:val="009931D0"/>
    <w:rsid w:val="0099390E"/>
    <w:rsid w:val="00993996"/>
    <w:rsid w:val="00993B87"/>
    <w:rsid w:val="00993E42"/>
    <w:rsid w:val="00994C37"/>
    <w:rsid w:val="00997364"/>
    <w:rsid w:val="00997C2F"/>
    <w:rsid w:val="009A0DD4"/>
    <w:rsid w:val="009A3092"/>
    <w:rsid w:val="009A43B7"/>
    <w:rsid w:val="009A720D"/>
    <w:rsid w:val="009B22FE"/>
    <w:rsid w:val="009B2A2C"/>
    <w:rsid w:val="009B3A11"/>
    <w:rsid w:val="009B45F9"/>
    <w:rsid w:val="009B50A2"/>
    <w:rsid w:val="009B50E4"/>
    <w:rsid w:val="009B62F0"/>
    <w:rsid w:val="009B66C3"/>
    <w:rsid w:val="009B68EF"/>
    <w:rsid w:val="009C0E1E"/>
    <w:rsid w:val="009C1A39"/>
    <w:rsid w:val="009C3D3E"/>
    <w:rsid w:val="009D1EFC"/>
    <w:rsid w:val="009D207B"/>
    <w:rsid w:val="009D2729"/>
    <w:rsid w:val="009D2E2B"/>
    <w:rsid w:val="009D3271"/>
    <w:rsid w:val="009D33CB"/>
    <w:rsid w:val="009D4A67"/>
    <w:rsid w:val="009D4EA7"/>
    <w:rsid w:val="009E01E6"/>
    <w:rsid w:val="009E36C9"/>
    <w:rsid w:val="009E4146"/>
    <w:rsid w:val="009E4F76"/>
    <w:rsid w:val="009E558E"/>
    <w:rsid w:val="009E6981"/>
    <w:rsid w:val="009F056B"/>
    <w:rsid w:val="009F2C90"/>
    <w:rsid w:val="009F4C02"/>
    <w:rsid w:val="009F5A87"/>
    <w:rsid w:val="00A01752"/>
    <w:rsid w:val="00A017A2"/>
    <w:rsid w:val="00A02171"/>
    <w:rsid w:val="00A02935"/>
    <w:rsid w:val="00A07413"/>
    <w:rsid w:val="00A0759D"/>
    <w:rsid w:val="00A0769C"/>
    <w:rsid w:val="00A140B5"/>
    <w:rsid w:val="00A14B55"/>
    <w:rsid w:val="00A14CC3"/>
    <w:rsid w:val="00A17526"/>
    <w:rsid w:val="00A22A3A"/>
    <w:rsid w:val="00A22C8D"/>
    <w:rsid w:val="00A243E5"/>
    <w:rsid w:val="00A24ED9"/>
    <w:rsid w:val="00A26E06"/>
    <w:rsid w:val="00A30307"/>
    <w:rsid w:val="00A33A4D"/>
    <w:rsid w:val="00A33B09"/>
    <w:rsid w:val="00A3542F"/>
    <w:rsid w:val="00A354B4"/>
    <w:rsid w:val="00A36617"/>
    <w:rsid w:val="00A41014"/>
    <w:rsid w:val="00A42282"/>
    <w:rsid w:val="00A42573"/>
    <w:rsid w:val="00A43F0E"/>
    <w:rsid w:val="00A44755"/>
    <w:rsid w:val="00A45042"/>
    <w:rsid w:val="00A46330"/>
    <w:rsid w:val="00A470A8"/>
    <w:rsid w:val="00A52A45"/>
    <w:rsid w:val="00A52B2D"/>
    <w:rsid w:val="00A53297"/>
    <w:rsid w:val="00A5331A"/>
    <w:rsid w:val="00A53B9B"/>
    <w:rsid w:val="00A54CC2"/>
    <w:rsid w:val="00A570FB"/>
    <w:rsid w:val="00A579E7"/>
    <w:rsid w:val="00A57A8E"/>
    <w:rsid w:val="00A609C4"/>
    <w:rsid w:val="00A61DCD"/>
    <w:rsid w:val="00A638E5"/>
    <w:rsid w:val="00A63913"/>
    <w:rsid w:val="00A64BAA"/>
    <w:rsid w:val="00A66C92"/>
    <w:rsid w:val="00A67564"/>
    <w:rsid w:val="00A67CC0"/>
    <w:rsid w:val="00A704A1"/>
    <w:rsid w:val="00A75275"/>
    <w:rsid w:val="00A75E5E"/>
    <w:rsid w:val="00A80991"/>
    <w:rsid w:val="00A80A06"/>
    <w:rsid w:val="00A80B89"/>
    <w:rsid w:val="00A817CB"/>
    <w:rsid w:val="00A827A8"/>
    <w:rsid w:val="00A84890"/>
    <w:rsid w:val="00A86026"/>
    <w:rsid w:val="00A86B09"/>
    <w:rsid w:val="00A91710"/>
    <w:rsid w:val="00A9175A"/>
    <w:rsid w:val="00A919B4"/>
    <w:rsid w:val="00A92740"/>
    <w:rsid w:val="00A93084"/>
    <w:rsid w:val="00A930C0"/>
    <w:rsid w:val="00A9420A"/>
    <w:rsid w:val="00A9776B"/>
    <w:rsid w:val="00AA008B"/>
    <w:rsid w:val="00AA14F3"/>
    <w:rsid w:val="00AA2553"/>
    <w:rsid w:val="00AA2F8D"/>
    <w:rsid w:val="00AA3650"/>
    <w:rsid w:val="00AA3B7C"/>
    <w:rsid w:val="00AA5F0D"/>
    <w:rsid w:val="00AA6A70"/>
    <w:rsid w:val="00AA7925"/>
    <w:rsid w:val="00AB24A2"/>
    <w:rsid w:val="00AB2965"/>
    <w:rsid w:val="00AB5938"/>
    <w:rsid w:val="00AB6223"/>
    <w:rsid w:val="00AB6A4D"/>
    <w:rsid w:val="00AB7DCA"/>
    <w:rsid w:val="00AC40F3"/>
    <w:rsid w:val="00AC4D43"/>
    <w:rsid w:val="00AC5CEA"/>
    <w:rsid w:val="00AD0DCD"/>
    <w:rsid w:val="00AD2BDC"/>
    <w:rsid w:val="00AD3DA5"/>
    <w:rsid w:val="00AD687D"/>
    <w:rsid w:val="00AE0416"/>
    <w:rsid w:val="00AE2BF0"/>
    <w:rsid w:val="00AE2E92"/>
    <w:rsid w:val="00AE3903"/>
    <w:rsid w:val="00AE5903"/>
    <w:rsid w:val="00AE6179"/>
    <w:rsid w:val="00AE6888"/>
    <w:rsid w:val="00AF357A"/>
    <w:rsid w:val="00AF4335"/>
    <w:rsid w:val="00AF4983"/>
    <w:rsid w:val="00AF6DA1"/>
    <w:rsid w:val="00B00712"/>
    <w:rsid w:val="00B012B0"/>
    <w:rsid w:val="00B01543"/>
    <w:rsid w:val="00B01AF8"/>
    <w:rsid w:val="00B045BC"/>
    <w:rsid w:val="00B05BCE"/>
    <w:rsid w:val="00B06939"/>
    <w:rsid w:val="00B07927"/>
    <w:rsid w:val="00B135D1"/>
    <w:rsid w:val="00B1386E"/>
    <w:rsid w:val="00B15778"/>
    <w:rsid w:val="00B2014C"/>
    <w:rsid w:val="00B20CBF"/>
    <w:rsid w:val="00B22C23"/>
    <w:rsid w:val="00B24D21"/>
    <w:rsid w:val="00B25C85"/>
    <w:rsid w:val="00B25DAE"/>
    <w:rsid w:val="00B25EAD"/>
    <w:rsid w:val="00B2702A"/>
    <w:rsid w:val="00B311E9"/>
    <w:rsid w:val="00B33E7F"/>
    <w:rsid w:val="00B349FD"/>
    <w:rsid w:val="00B369B6"/>
    <w:rsid w:val="00B36C9D"/>
    <w:rsid w:val="00B36F55"/>
    <w:rsid w:val="00B424E8"/>
    <w:rsid w:val="00B4370F"/>
    <w:rsid w:val="00B44461"/>
    <w:rsid w:val="00B448D0"/>
    <w:rsid w:val="00B45F34"/>
    <w:rsid w:val="00B4704B"/>
    <w:rsid w:val="00B479D3"/>
    <w:rsid w:val="00B50722"/>
    <w:rsid w:val="00B513C8"/>
    <w:rsid w:val="00B5219F"/>
    <w:rsid w:val="00B53550"/>
    <w:rsid w:val="00B5378C"/>
    <w:rsid w:val="00B53A54"/>
    <w:rsid w:val="00B53FAC"/>
    <w:rsid w:val="00B55A54"/>
    <w:rsid w:val="00B566ED"/>
    <w:rsid w:val="00B60C63"/>
    <w:rsid w:val="00B60FE7"/>
    <w:rsid w:val="00B6136B"/>
    <w:rsid w:val="00B61C8A"/>
    <w:rsid w:val="00B61F29"/>
    <w:rsid w:val="00B63B35"/>
    <w:rsid w:val="00B66451"/>
    <w:rsid w:val="00B71442"/>
    <w:rsid w:val="00B71742"/>
    <w:rsid w:val="00B72499"/>
    <w:rsid w:val="00B75111"/>
    <w:rsid w:val="00B75A9E"/>
    <w:rsid w:val="00B76DB0"/>
    <w:rsid w:val="00B76DDD"/>
    <w:rsid w:val="00B817E8"/>
    <w:rsid w:val="00B82E20"/>
    <w:rsid w:val="00B831C6"/>
    <w:rsid w:val="00B83405"/>
    <w:rsid w:val="00B83A0F"/>
    <w:rsid w:val="00B841D0"/>
    <w:rsid w:val="00B84442"/>
    <w:rsid w:val="00B84FE8"/>
    <w:rsid w:val="00B867C5"/>
    <w:rsid w:val="00B925EF"/>
    <w:rsid w:val="00BA117B"/>
    <w:rsid w:val="00BA1643"/>
    <w:rsid w:val="00BA229C"/>
    <w:rsid w:val="00BA332C"/>
    <w:rsid w:val="00BB35BB"/>
    <w:rsid w:val="00BB5246"/>
    <w:rsid w:val="00BB5A92"/>
    <w:rsid w:val="00BB6FF2"/>
    <w:rsid w:val="00BC07CE"/>
    <w:rsid w:val="00BC0897"/>
    <w:rsid w:val="00BC1883"/>
    <w:rsid w:val="00BC43E8"/>
    <w:rsid w:val="00BC6155"/>
    <w:rsid w:val="00BC67A4"/>
    <w:rsid w:val="00BC7B11"/>
    <w:rsid w:val="00BD0BE4"/>
    <w:rsid w:val="00BD0F7A"/>
    <w:rsid w:val="00BD1F64"/>
    <w:rsid w:val="00BD2546"/>
    <w:rsid w:val="00BD31FB"/>
    <w:rsid w:val="00BD4BD3"/>
    <w:rsid w:val="00BD4E75"/>
    <w:rsid w:val="00BD5F27"/>
    <w:rsid w:val="00BE1EF2"/>
    <w:rsid w:val="00BE3B1F"/>
    <w:rsid w:val="00BE3BC0"/>
    <w:rsid w:val="00BE72AC"/>
    <w:rsid w:val="00BF104F"/>
    <w:rsid w:val="00BF20BC"/>
    <w:rsid w:val="00BF3FE0"/>
    <w:rsid w:val="00BF6955"/>
    <w:rsid w:val="00BF75EE"/>
    <w:rsid w:val="00C01B40"/>
    <w:rsid w:val="00C05235"/>
    <w:rsid w:val="00C05CB1"/>
    <w:rsid w:val="00C066A3"/>
    <w:rsid w:val="00C069FF"/>
    <w:rsid w:val="00C07449"/>
    <w:rsid w:val="00C07E20"/>
    <w:rsid w:val="00C11847"/>
    <w:rsid w:val="00C1228F"/>
    <w:rsid w:val="00C12B5A"/>
    <w:rsid w:val="00C134F9"/>
    <w:rsid w:val="00C1363A"/>
    <w:rsid w:val="00C15747"/>
    <w:rsid w:val="00C16C3A"/>
    <w:rsid w:val="00C1730D"/>
    <w:rsid w:val="00C174BA"/>
    <w:rsid w:val="00C177AD"/>
    <w:rsid w:val="00C21EA7"/>
    <w:rsid w:val="00C2234E"/>
    <w:rsid w:val="00C26E61"/>
    <w:rsid w:val="00C302DE"/>
    <w:rsid w:val="00C31463"/>
    <w:rsid w:val="00C31C4C"/>
    <w:rsid w:val="00C321A1"/>
    <w:rsid w:val="00C36244"/>
    <w:rsid w:val="00C368C4"/>
    <w:rsid w:val="00C40D8B"/>
    <w:rsid w:val="00C41E34"/>
    <w:rsid w:val="00C45346"/>
    <w:rsid w:val="00C4535D"/>
    <w:rsid w:val="00C45370"/>
    <w:rsid w:val="00C4750B"/>
    <w:rsid w:val="00C5015A"/>
    <w:rsid w:val="00C51A3A"/>
    <w:rsid w:val="00C520F8"/>
    <w:rsid w:val="00C532D1"/>
    <w:rsid w:val="00C54477"/>
    <w:rsid w:val="00C56074"/>
    <w:rsid w:val="00C5663A"/>
    <w:rsid w:val="00C5681E"/>
    <w:rsid w:val="00C62030"/>
    <w:rsid w:val="00C6364B"/>
    <w:rsid w:val="00C63B59"/>
    <w:rsid w:val="00C665CF"/>
    <w:rsid w:val="00C66C57"/>
    <w:rsid w:val="00C67D9E"/>
    <w:rsid w:val="00C710A5"/>
    <w:rsid w:val="00C731BE"/>
    <w:rsid w:val="00C745F1"/>
    <w:rsid w:val="00C768C3"/>
    <w:rsid w:val="00C7754F"/>
    <w:rsid w:val="00C77BFC"/>
    <w:rsid w:val="00C8058A"/>
    <w:rsid w:val="00C813BE"/>
    <w:rsid w:val="00C84C20"/>
    <w:rsid w:val="00C85F65"/>
    <w:rsid w:val="00C863D7"/>
    <w:rsid w:val="00C87A39"/>
    <w:rsid w:val="00C90390"/>
    <w:rsid w:val="00C908B4"/>
    <w:rsid w:val="00C91907"/>
    <w:rsid w:val="00C954BE"/>
    <w:rsid w:val="00C95A14"/>
    <w:rsid w:val="00CA07F9"/>
    <w:rsid w:val="00CA1592"/>
    <w:rsid w:val="00CA175D"/>
    <w:rsid w:val="00CA68EC"/>
    <w:rsid w:val="00CA6A6A"/>
    <w:rsid w:val="00CB1928"/>
    <w:rsid w:val="00CB201B"/>
    <w:rsid w:val="00CB415A"/>
    <w:rsid w:val="00CB468C"/>
    <w:rsid w:val="00CB4F33"/>
    <w:rsid w:val="00CB61ED"/>
    <w:rsid w:val="00CB730F"/>
    <w:rsid w:val="00CB7640"/>
    <w:rsid w:val="00CC3448"/>
    <w:rsid w:val="00CC7F5E"/>
    <w:rsid w:val="00CD2904"/>
    <w:rsid w:val="00CD662C"/>
    <w:rsid w:val="00CD67F1"/>
    <w:rsid w:val="00CD7257"/>
    <w:rsid w:val="00CE0E3C"/>
    <w:rsid w:val="00CE28A4"/>
    <w:rsid w:val="00CE3D19"/>
    <w:rsid w:val="00CE651A"/>
    <w:rsid w:val="00CF11BC"/>
    <w:rsid w:val="00CF12C7"/>
    <w:rsid w:val="00CF170E"/>
    <w:rsid w:val="00CF2AF4"/>
    <w:rsid w:val="00CF2C94"/>
    <w:rsid w:val="00CF3939"/>
    <w:rsid w:val="00CF5E77"/>
    <w:rsid w:val="00CF63F5"/>
    <w:rsid w:val="00D00F8E"/>
    <w:rsid w:val="00D022DB"/>
    <w:rsid w:val="00D04131"/>
    <w:rsid w:val="00D0527D"/>
    <w:rsid w:val="00D075E3"/>
    <w:rsid w:val="00D10D86"/>
    <w:rsid w:val="00D1279C"/>
    <w:rsid w:val="00D13995"/>
    <w:rsid w:val="00D13ADE"/>
    <w:rsid w:val="00D147FE"/>
    <w:rsid w:val="00D15954"/>
    <w:rsid w:val="00D1620E"/>
    <w:rsid w:val="00D173F3"/>
    <w:rsid w:val="00D20608"/>
    <w:rsid w:val="00D21181"/>
    <w:rsid w:val="00D21A44"/>
    <w:rsid w:val="00D23771"/>
    <w:rsid w:val="00D2377C"/>
    <w:rsid w:val="00D237F8"/>
    <w:rsid w:val="00D2389F"/>
    <w:rsid w:val="00D23BBC"/>
    <w:rsid w:val="00D23EFB"/>
    <w:rsid w:val="00D2562A"/>
    <w:rsid w:val="00D313B7"/>
    <w:rsid w:val="00D35117"/>
    <w:rsid w:val="00D35BC2"/>
    <w:rsid w:val="00D36ABE"/>
    <w:rsid w:val="00D37DFC"/>
    <w:rsid w:val="00D37EAC"/>
    <w:rsid w:val="00D438A3"/>
    <w:rsid w:val="00D44007"/>
    <w:rsid w:val="00D47404"/>
    <w:rsid w:val="00D47506"/>
    <w:rsid w:val="00D47B2E"/>
    <w:rsid w:val="00D5041E"/>
    <w:rsid w:val="00D5142D"/>
    <w:rsid w:val="00D5367A"/>
    <w:rsid w:val="00D55EAD"/>
    <w:rsid w:val="00D57B81"/>
    <w:rsid w:val="00D57BD7"/>
    <w:rsid w:val="00D6198E"/>
    <w:rsid w:val="00D63412"/>
    <w:rsid w:val="00D63F39"/>
    <w:rsid w:val="00D645AD"/>
    <w:rsid w:val="00D65589"/>
    <w:rsid w:val="00D65723"/>
    <w:rsid w:val="00D6588C"/>
    <w:rsid w:val="00D67A90"/>
    <w:rsid w:val="00D7030C"/>
    <w:rsid w:val="00D71A06"/>
    <w:rsid w:val="00D720A6"/>
    <w:rsid w:val="00D726AD"/>
    <w:rsid w:val="00D7271E"/>
    <w:rsid w:val="00D8208C"/>
    <w:rsid w:val="00D82414"/>
    <w:rsid w:val="00D82533"/>
    <w:rsid w:val="00D8402D"/>
    <w:rsid w:val="00D84C95"/>
    <w:rsid w:val="00D8680A"/>
    <w:rsid w:val="00D86EBB"/>
    <w:rsid w:val="00D90656"/>
    <w:rsid w:val="00D9535D"/>
    <w:rsid w:val="00D95878"/>
    <w:rsid w:val="00D9759C"/>
    <w:rsid w:val="00DA0500"/>
    <w:rsid w:val="00DA0C36"/>
    <w:rsid w:val="00DA1255"/>
    <w:rsid w:val="00DA2419"/>
    <w:rsid w:val="00DA2862"/>
    <w:rsid w:val="00DA7198"/>
    <w:rsid w:val="00DB081A"/>
    <w:rsid w:val="00DB0EBC"/>
    <w:rsid w:val="00DB1186"/>
    <w:rsid w:val="00DB4705"/>
    <w:rsid w:val="00DC0B52"/>
    <w:rsid w:val="00DC1DCA"/>
    <w:rsid w:val="00DD0405"/>
    <w:rsid w:val="00DD0545"/>
    <w:rsid w:val="00DD0695"/>
    <w:rsid w:val="00DD085E"/>
    <w:rsid w:val="00DD5D63"/>
    <w:rsid w:val="00DD63E0"/>
    <w:rsid w:val="00DD758B"/>
    <w:rsid w:val="00DE0401"/>
    <w:rsid w:val="00DE16D1"/>
    <w:rsid w:val="00DE3153"/>
    <w:rsid w:val="00DE40D0"/>
    <w:rsid w:val="00DE458C"/>
    <w:rsid w:val="00DE57BA"/>
    <w:rsid w:val="00DF00A0"/>
    <w:rsid w:val="00DF0850"/>
    <w:rsid w:val="00DF0D5E"/>
    <w:rsid w:val="00DF14FD"/>
    <w:rsid w:val="00DF27B7"/>
    <w:rsid w:val="00DF33FB"/>
    <w:rsid w:val="00DF79E0"/>
    <w:rsid w:val="00E01ACB"/>
    <w:rsid w:val="00E01D7B"/>
    <w:rsid w:val="00E0261B"/>
    <w:rsid w:val="00E02E74"/>
    <w:rsid w:val="00E04CFF"/>
    <w:rsid w:val="00E077D7"/>
    <w:rsid w:val="00E10956"/>
    <w:rsid w:val="00E13D22"/>
    <w:rsid w:val="00E15D24"/>
    <w:rsid w:val="00E206DD"/>
    <w:rsid w:val="00E22133"/>
    <w:rsid w:val="00E223ED"/>
    <w:rsid w:val="00E244EB"/>
    <w:rsid w:val="00E26367"/>
    <w:rsid w:val="00E274A5"/>
    <w:rsid w:val="00E27FCC"/>
    <w:rsid w:val="00E30739"/>
    <w:rsid w:val="00E32180"/>
    <w:rsid w:val="00E33411"/>
    <w:rsid w:val="00E33C42"/>
    <w:rsid w:val="00E34733"/>
    <w:rsid w:val="00E359D0"/>
    <w:rsid w:val="00E36E63"/>
    <w:rsid w:val="00E371F3"/>
    <w:rsid w:val="00E41586"/>
    <w:rsid w:val="00E43672"/>
    <w:rsid w:val="00E453E9"/>
    <w:rsid w:val="00E45719"/>
    <w:rsid w:val="00E46DC9"/>
    <w:rsid w:val="00E50F52"/>
    <w:rsid w:val="00E54466"/>
    <w:rsid w:val="00E55777"/>
    <w:rsid w:val="00E57625"/>
    <w:rsid w:val="00E57A61"/>
    <w:rsid w:val="00E604EE"/>
    <w:rsid w:val="00E61875"/>
    <w:rsid w:val="00E62B2C"/>
    <w:rsid w:val="00E631E3"/>
    <w:rsid w:val="00E65A80"/>
    <w:rsid w:val="00E67A79"/>
    <w:rsid w:val="00E71507"/>
    <w:rsid w:val="00E71770"/>
    <w:rsid w:val="00E72313"/>
    <w:rsid w:val="00E75317"/>
    <w:rsid w:val="00E8054F"/>
    <w:rsid w:val="00E81997"/>
    <w:rsid w:val="00E82F66"/>
    <w:rsid w:val="00E8461A"/>
    <w:rsid w:val="00E848E1"/>
    <w:rsid w:val="00E849D6"/>
    <w:rsid w:val="00E855F9"/>
    <w:rsid w:val="00E86CAE"/>
    <w:rsid w:val="00E902A4"/>
    <w:rsid w:val="00E91C9F"/>
    <w:rsid w:val="00E93FBD"/>
    <w:rsid w:val="00E95664"/>
    <w:rsid w:val="00E9578E"/>
    <w:rsid w:val="00E9783E"/>
    <w:rsid w:val="00E979BD"/>
    <w:rsid w:val="00EA06F8"/>
    <w:rsid w:val="00EA0A55"/>
    <w:rsid w:val="00EA0EFD"/>
    <w:rsid w:val="00EA3493"/>
    <w:rsid w:val="00EA349E"/>
    <w:rsid w:val="00EA45DF"/>
    <w:rsid w:val="00EA55BD"/>
    <w:rsid w:val="00EA58CA"/>
    <w:rsid w:val="00EA5DD7"/>
    <w:rsid w:val="00EB0400"/>
    <w:rsid w:val="00EB0409"/>
    <w:rsid w:val="00EB1FF8"/>
    <w:rsid w:val="00EB2632"/>
    <w:rsid w:val="00EB31B8"/>
    <w:rsid w:val="00EB347A"/>
    <w:rsid w:val="00EC0B52"/>
    <w:rsid w:val="00EC1E3A"/>
    <w:rsid w:val="00EC2262"/>
    <w:rsid w:val="00EC2B78"/>
    <w:rsid w:val="00EC5205"/>
    <w:rsid w:val="00EC5983"/>
    <w:rsid w:val="00EC76A7"/>
    <w:rsid w:val="00ED04DA"/>
    <w:rsid w:val="00ED1074"/>
    <w:rsid w:val="00ED1FB4"/>
    <w:rsid w:val="00ED44D6"/>
    <w:rsid w:val="00ED6171"/>
    <w:rsid w:val="00ED62AE"/>
    <w:rsid w:val="00ED6F04"/>
    <w:rsid w:val="00EE1A45"/>
    <w:rsid w:val="00EE223D"/>
    <w:rsid w:val="00EE3638"/>
    <w:rsid w:val="00EE432B"/>
    <w:rsid w:val="00EE749C"/>
    <w:rsid w:val="00EE7C3A"/>
    <w:rsid w:val="00EF26B0"/>
    <w:rsid w:val="00EF670D"/>
    <w:rsid w:val="00EF7D7F"/>
    <w:rsid w:val="00EF7F6A"/>
    <w:rsid w:val="00F01202"/>
    <w:rsid w:val="00F044DE"/>
    <w:rsid w:val="00F04827"/>
    <w:rsid w:val="00F070DD"/>
    <w:rsid w:val="00F10058"/>
    <w:rsid w:val="00F121D2"/>
    <w:rsid w:val="00F125F4"/>
    <w:rsid w:val="00F1411A"/>
    <w:rsid w:val="00F14A1C"/>
    <w:rsid w:val="00F15C8F"/>
    <w:rsid w:val="00F16583"/>
    <w:rsid w:val="00F17801"/>
    <w:rsid w:val="00F20FDC"/>
    <w:rsid w:val="00F210E9"/>
    <w:rsid w:val="00F22AB8"/>
    <w:rsid w:val="00F24C9E"/>
    <w:rsid w:val="00F27C22"/>
    <w:rsid w:val="00F27E38"/>
    <w:rsid w:val="00F30050"/>
    <w:rsid w:val="00F30382"/>
    <w:rsid w:val="00F3252B"/>
    <w:rsid w:val="00F32A2D"/>
    <w:rsid w:val="00F32C73"/>
    <w:rsid w:val="00F35403"/>
    <w:rsid w:val="00F35661"/>
    <w:rsid w:val="00F365CD"/>
    <w:rsid w:val="00F4245B"/>
    <w:rsid w:val="00F428D7"/>
    <w:rsid w:val="00F43CC6"/>
    <w:rsid w:val="00F47308"/>
    <w:rsid w:val="00F50B59"/>
    <w:rsid w:val="00F518A6"/>
    <w:rsid w:val="00F51EF2"/>
    <w:rsid w:val="00F53977"/>
    <w:rsid w:val="00F56563"/>
    <w:rsid w:val="00F56F9E"/>
    <w:rsid w:val="00F57ADE"/>
    <w:rsid w:val="00F60741"/>
    <w:rsid w:val="00F61E9B"/>
    <w:rsid w:val="00F6280B"/>
    <w:rsid w:val="00F6351D"/>
    <w:rsid w:val="00F65603"/>
    <w:rsid w:val="00F67CE6"/>
    <w:rsid w:val="00F70405"/>
    <w:rsid w:val="00F715F6"/>
    <w:rsid w:val="00F7285D"/>
    <w:rsid w:val="00F737F3"/>
    <w:rsid w:val="00F73AB4"/>
    <w:rsid w:val="00F818C7"/>
    <w:rsid w:val="00F81F08"/>
    <w:rsid w:val="00F8389A"/>
    <w:rsid w:val="00F84D4E"/>
    <w:rsid w:val="00F85859"/>
    <w:rsid w:val="00F8707E"/>
    <w:rsid w:val="00F870B7"/>
    <w:rsid w:val="00F8752C"/>
    <w:rsid w:val="00F87644"/>
    <w:rsid w:val="00F87F16"/>
    <w:rsid w:val="00F87F46"/>
    <w:rsid w:val="00F91397"/>
    <w:rsid w:val="00F93B3F"/>
    <w:rsid w:val="00F93B61"/>
    <w:rsid w:val="00F941B9"/>
    <w:rsid w:val="00F965E2"/>
    <w:rsid w:val="00F97D49"/>
    <w:rsid w:val="00F97E43"/>
    <w:rsid w:val="00F97EC5"/>
    <w:rsid w:val="00FA1068"/>
    <w:rsid w:val="00FA6270"/>
    <w:rsid w:val="00FA6333"/>
    <w:rsid w:val="00FA6A87"/>
    <w:rsid w:val="00FB1CFF"/>
    <w:rsid w:val="00FB238A"/>
    <w:rsid w:val="00FB2EA2"/>
    <w:rsid w:val="00FB5898"/>
    <w:rsid w:val="00FB5DA8"/>
    <w:rsid w:val="00FB751C"/>
    <w:rsid w:val="00FC0802"/>
    <w:rsid w:val="00FC1079"/>
    <w:rsid w:val="00FC347B"/>
    <w:rsid w:val="00FC469C"/>
    <w:rsid w:val="00FC567E"/>
    <w:rsid w:val="00FC5A69"/>
    <w:rsid w:val="00FC5FAC"/>
    <w:rsid w:val="00FD039A"/>
    <w:rsid w:val="00FD0927"/>
    <w:rsid w:val="00FD0C61"/>
    <w:rsid w:val="00FD3000"/>
    <w:rsid w:val="00FD479A"/>
    <w:rsid w:val="00FD6AEB"/>
    <w:rsid w:val="00FD7D43"/>
    <w:rsid w:val="00FE1388"/>
    <w:rsid w:val="00FE25EA"/>
    <w:rsid w:val="00FE2CC4"/>
    <w:rsid w:val="00FE5F8B"/>
    <w:rsid w:val="00FE617A"/>
    <w:rsid w:val="00FF0AA7"/>
    <w:rsid w:val="00FF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4060F"/>
  <w15:docId w15:val="{FF5F6A99-ECB7-BD43-BCCD-B9C5F064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3C58D9"/>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semiHidden/>
    <w:unhideWhenUsed/>
    <w:qFormat/>
    <w:rsid w:val="008C2853"/>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6">
    <w:name w:val="heading 6"/>
    <w:aliases w:val="Present"/>
    <w:basedOn w:val="Normal"/>
    <w:next w:val="Normal"/>
    <w:link w:val="Heading6Char"/>
    <w:autoRedefine/>
    <w:uiPriority w:val="9"/>
    <w:unhideWhenUsed/>
    <w:qFormat/>
    <w:rsid w:val="003C58D9"/>
    <w:pPr>
      <w:keepNext/>
      <w:keepLines/>
      <w:spacing w:before="40"/>
      <w:outlineLvl w:val="5"/>
    </w:pPr>
    <w:rPr>
      <w:rFonts w:ascii="Verdana" w:eastAsiaTheme="majorEastAsia" w:hAnsi="Verdana" w:cstheme="majorBidi"/>
      <w:color w:val="1F4E69"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Helvetica" w:hAnsi="Helvetica" w:cs="Arial Unicode MS"/>
      <w:color w:val="000000"/>
      <w:sz w:val="22"/>
      <w:szCs w:val="22"/>
      <w:u w:color="000000"/>
      <w:lang w:val="en-US"/>
    </w:rPr>
  </w:style>
  <w:style w:type="paragraph" w:styleId="Header">
    <w:name w:val="header"/>
    <w:basedOn w:val="Normal"/>
    <w:link w:val="HeaderChar"/>
    <w:uiPriority w:val="99"/>
    <w:unhideWhenUsed/>
    <w:rsid w:val="007869E3"/>
    <w:pPr>
      <w:tabs>
        <w:tab w:val="center" w:pos="4680"/>
        <w:tab w:val="right" w:pos="9360"/>
      </w:tabs>
    </w:pPr>
  </w:style>
  <w:style w:type="character" w:customStyle="1" w:styleId="HeaderChar">
    <w:name w:val="Header Char"/>
    <w:basedOn w:val="DefaultParagraphFont"/>
    <w:link w:val="Header"/>
    <w:uiPriority w:val="99"/>
    <w:rsid w:val="007869E3"/>
    <w:rPr>
      <w:sz w:val="24"/>
      <w:szCs w:val="24"/>
      <w:lang w:val="en-US"/>
    </w:rPr>
  </w:style>
  <w:style w:type="paragraph" w:styleId="Footer">
    <w:name w:val="footer"/>
    <w:basedOn w:val="Normal"/>
    <w:link w:val="FooterChar"/>
    <w:uiPriority w:val="99"/>
    <w:unhideWhenUsed/>
    <w:rsid w:val="007869E3"/>
    <w:pPr>
      <w:tabs>
        <w:tab w:val="center" w:pos="4680"/>
        <w:tab w:val="right" w:pos="9360"/>
      </w:tabs>
    </w:pPr>
  </w:style>
  <w:style w:type="character" w:customStyle="1" w:styleId="FooterChar">
    <w:name w:val="Footer Char"/>
    <w:basedOn w:val="DefaultParagraphFont"/>
    <w:link w:val="Footer"/>
    <w:uiPriority w:val="99"/>
    <w:rsid w:val="007869E3"/>
    <w:rPr>
      <w:sz w:val="24"/>
      <w:szCs w:val="24"/>
      <w:lang w:val="en-US"/>
    </w:rPr>
  </w:style>
  <w:style w:type="paragraph" w:styleId="ListParagraph">
    <w:name w:val="List Paragraph"/>
    <w:basedOn w:val="Normal"/>
    <w:uiPriority w:val="34"/>
    <w:qFormat/>
    <w:rsid w:val="0077059C"/>
    <w:pPr>
      <w:ind w:left="720"/>
      <w:contextualSpacing/>
    </w:pPr>
  </w:style>
  <w:style w:type="character" w:styleId="UnresolvedMention">
    <w:name w:val="Unresolved Mention"/>
    <w:basedOn w:val="DefaultParagraphFont"/>
    <w:uiPriority w:val="99"/>
    <w:semiHidden/>
    <w:unhideWhenUsed/>
    <w:rsid w:val="0023197E"/>
    <w:rPr>
      <w:color w:val="605E5C"/>
      <w:shd w:val="clear" w:color="auto" w:fill="E1DFDD"/>
    </w:rPr>
  </w:style>
  <w:style w:type="table" w:styleId="TableGrid">
    <w:name w:val="Table Grid"/>
    <w:basedOn w:val="TableNormal"/>
    <w:uiPriority w:val="39"/>
    <w:rsid w:val="0095019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5019B"/>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heme="minorHAnsi" w:hAnsi="Verdana" w:cstheme="minorBidi"/>
      <w:sz w:val="20"/>
      <w:szCs w:val="20"/>
      <w:bdr w:val="none" w:sz="0" w:space="0" w:color="auto"/>
    </w:rPr>
  </w:style>
  <w:style w:type="character" w:customStyle="1" w:styleId="FootnoteTextChar">
    <w:name w:val="Footnote Text Char"/>
    <w:basedOn w:val="DefaultParagraphFont"/>
    <w:link w:val="FootnoteText"/>
    <w:uiPriority w:val="99"/>
    <w:semiHidden/>
    <w:rsid w:val="0095019B"/>
    <w:rPr>
      <w:rFonts w:ascii="Verdana" w:eastAsiaTheme="minorHAnsi" w:hAnsi="Verdana" w:cstheme="minorBidi"/>
      <w:bdr w:val="none" w:sz="0" w:space="0" w:color="auto"/>
      <w:lang w:val="en-US"/>
    </w:rPr>
  </w:style>
  <w:style w:type="character" w:styleId="FootnoteReference">
    <w:name w:val="footnote reference"/>
    <w:basedOn w:val="DefaultParagraphFont"/>
    <w:uiPriority w:val="99"/>
    <w:semiHidden/>
    <w:unhideWhenUsed/>
    <w:rsid w:val="0095019B"/>
    <w:rPr>
      <w:vertAlign w:val="superscript"/>
    </w:rPr>
  </w:style>
  <w:style w:type="paragraph" w:customStyle="1" w:styleId="searchresult">
    <w:name w:val="searchresult"/>
    <w:basedOn w:val="Normal"/>
    <w:rsid w:val="003722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address">
    <w:name w:val="address"/>
    <w:basedOn w:val="Normal"/>
    <w:rsid w:val="003722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metainfo">
    <w:name w:val="metainfo"/>
    <w:basedOn w:val="Normal"/>
    <w:rsid w:val="003722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divider">
    <w:name w:val="divider"/>
    <w:basedOn w:val="DefaultParagraphFont"/>
    <w:rsid w:val="003722BD"/>
  </w:style>
  <w:style w:type="character" w:customStyle="1" w:styleId="Heading2Char">
    <w:name w:val="Heading 2 Char"/>
    <w:basedOn w:val="DefaultParagraphFont"/>
    <w:link w:val="Heading2"/>
    <w:uiPriority w:val="9"/>
    <w:semiHidden/>
    <w:rsid w:val="008C2853"/>
    <w:rPr>
      <w:rFonts w:asciiTheme="majorHAnsi" w:eastAsiaTheme="majorEastAsia" w:hAnsiTheme="majorHAnsi" w:cstheme="majorBidi"/>
      <w:color w:val="2F759E" w:themeColor="accent1" w:themeShade="BF"/>
      <w:sz w:val="26"/>
      <w:szCs w:val="26"/>
      <w:lang w:val="en-US"/>
    </w:rPr>
  </w:style>
  <w:style w:type="paragraph" w:styleId="NormalWeb">
    <w:name w:val="Normal (Web)"/>
    <w:basedOn w:val="Normal"/>
    <w:uiPriority w:val="99"/>
    <w:semiHidden/>
    <w:unhideWhenUsed/>
    <w:rsid w:val="00E33C42"/>
  </w:style>
  <w:style w:type="character" w:customStyle="1" w:styleId="Heading1Char">
    <w:name w:val="Heading 1 Char"/>
    <w:basedOn w:val="DefaultParagraphFont"/>
    <w:link w:val="Heading1"/>
    <w:uiPriority w:val="9"/>
    <w:rsid w:val="003C58D9"/>
    <w:rPr>
      <w:rFonts w:asciiTheme="majorHAnsi" w:eastAsiaTheme="majorEastAsia" w:hAnsiTheme="majorHAnsi" w:cstheme="majorBidi"/>
      <w:color w:val="2F759E" w:themeColor="accent1" w:themeShade="BF"/>
      <w:sz w:val="32"/>
      <w:szCs w:val="32"/>
      <w:lang w:val="en-US"/>
    </w:rPr>
  </w:style>
  <w:style w:type="character" w:customStyle="1" w:styleId="Heading6Char">
    <w:name w:val="Heading 6 Char"/>
    <w:aliases w:val="Present Char"/>
    <w:basedOn w:val="DefaultParagraphFont"/>
    <w:link w:val="Heading6"/>
    <w:uiPriority w:val="9"/>
    <w:rsid w:val="003C58D9"/>
    <w:rPr>
      <w:rFonts w:ascii="Verdana" w:eastAsiaTheme="majorEastAsia" w:hAnsi="Verdana" w:cstheme="majorBidi"/>
      <w:color w:val="1F4E69" w:themeColor="accent1" w:themeShade="7F"/>
      <w:sz w:val="24"/>
      <w:szCs w:val="24"/>
      <w:lang w:val="en-US"/>
    </w:rPr>
  </w:style>
  <w:style w:type="paragraph" w:styleId="NoSpacing">
    <w:name w:val="No Spacing"/>
    <w:aliases w:val="Paragraph"/>
    <w:next w:val="Normal"/>
    <w:autoRedefine/>
    <w:qFormat/>
    <w:rsid w:val="00775142"/>
    <w:rPr>
      <w:rFonts w:ascii="Arial" w:eastAsia="Arial" w:hAnsi="Arial" w:cs="Arial"/>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33713">
      <w:bodyDiv w:val="1"/>
      <w:marLeft w:val="0"/>
      <w:marRight w:val="0"/>
      <w:marTop w:val="0"/>
      <w:marBottom w:val="0"/>
      <w:divBdr>
        <w:top w:val="none" w:sz="0" w:space="0" w:color="auto"/>
        <w:left w:val="none" w:sz="0" w:space="0" w:color="auto"/>
        <w:bottom w:val="none" w:sz="0" w:space="0" w:color="auto"/>
        <w:right w:val="none" w:sz="0" w:space="0" w:color="auto"/>
      </w:divBdr>
    </w:div>
    <w:div w:id="47191885">
      <w:bodyDiv w:val="1"/>
      <w:marLeft w:val="0"/>
      <w:marRight w:val="0"/>
      <w:marTop w:val="0"/>
      <w:marBottom w:val="0"/>
      <w:divBdr>
        <w:top w:val="none" w:sz="0" w:space="0" w:color="auto"/>
        <w:left w:val="none" w:sz="0" w:space="0" w:color="auto"/>
        <w:bottom w:val="none" w:sz="0" w:space="0" w:color="auto"/>
        <w:right w:val="none" w:sz="0" w:space="0" w:color="auto"/>
      </w:divBdr>
    </w:div>
    <w:div w:id="152070414">
      <w:bodyDiv w:val="1"/>
      <w:marLeft w:val="0"/>
      <w:marRight w:val="0"/>
      <w:marTop w:val="0"/>
      <w:marBottom w:val="0"/>
      <w:divBdr>
        <w:top w:val="none" w:sz="0" w:space="0" w:color="auto"/>
        <w:left w:val="none" w:sz="0" w:space="0" w:color="auto"/>
        <w:bottom w:val="none" w:sz="0" w:space="0" w:color="auto"/>
        <w:right w:val="none" w:sz="0" w:space="0" w:color="auto"/>
      </w:divBdr>
    </w:div>
    <w:div w:id="344401071">
      <w:bodyDiv w:val="1"/>
      <w:marLeft w:val="0"/>
      <w:marRight w:val="0"/>
      <w:marTop w:val="0"/>
      <w:marBottom w:val="0"/>
      <w:divBdr>
        <w:top w:val="none" w:sz="0" w:space="0" w:color="auto"/>
        <w:left w:val="none" w:sz="0" w:space="0" w:color="auto"/>
        <w:bottom w:val="none" w:sz="0" w:space="0" w:color="auto"/>
        <w:right w:val="none" w:sz="0" w:space="0" w:color="auto"/>
      </w:divBdr>
    </w:div>
    <w:div w:id="762069473">
      <w:bodyDiv w:val="1"/>
      <w:marLeft w:val="0"/>
      <w:marRight w:val="0"/>
      <w:marTop w:val="0"/>
      <w:marBottom w:val="0"/>
      <w:divBdr>
        <w:top w:val="none" w:sz="0" w:space="0" w:color="auto"/>
        <w:left w:val="none" w:sz="0" w:space="0" w:color="auto"/>
        <w:bottom w:val="none" w:sz="0" w:space="0" w:color="auto"/>
        <w:right w:val="none" w:sz="0" w:space="0" w:color="auto"/>
      </w:divBdr>
    </w:div>
    <w:div w:id="912466549">
      <w:bodyDiv w:val="1"/>
      <w:marLeft w:val="0"/>
      <w:marRight w:val="0"/>
      <w:marTop w:val="0"/>
      <w:marBottom w:val="0"/>
      <w:divBdr>
        <w:top w:val="none" w:sz="0" w:space="0" w:color="auto"/>
        <w:left w:val="none" w:sz="0" w:space="0" w:color="auto"/>
        <w:bottom w:val="none" w:sz="0" w:space="0" w:color="auto"/>
        <w:right w:val="none" w:sz="0" w:space="0" w:color="auto"/>
      </w:divBdr>
    </w:div>
    <w:div w:id="923076623">
      <w:bodyDiv w:val="1"/>
      <w:marLeft w:val="0"/>
      <w:marRight w:val="0"/>
      <w:marTop w:val="0"/>
      <w:marBottom w:val="0"/>
      <w:divBdr>
        <w:top w:val="none" w:sz="0" w:space="0" w:color="auto"/>
        <w:left w:val="none" w:sz="0" w:space="0" w:color="auto"/>
        <w:bottom w:val="none" w:sz="0" w:space="0" w:color="auto"/>
        <w:right w:val="none" w:sz="0" w:space="0" w:color="auto"/>
      </w:divBdr>
    </w:div>
    <w:div w:id="1188523550">
      <w:bodyDiv w:val="1"/>
      <w:marLeft w:val="0"/>
      <w:marRight w:val="0"/>
      <w:marTop w:val="0"/>
      <w:marBottom w:val="0"/>
      <w:divBdr>
        <w:top w:val="none" w:sz="0" w:space="0" w:color="auto"/>
        <w:left w:val="none" w:sz="0" w:space="0" w:color="auto"/>
        <w:bottom w:val="none" w:sz="0" w:space="0" w:color="auto"/>
        <w:right w:val="none" w:sz="0" w:space="0" w:color="auto"/>
      </w:divBdr>
    </w:div>
    <w:div w:id="1219049840">
      <w:bodyDiv w:val="1"/>
      <w:marLeft w:val="0"/>
      <w:marRight w:val="0"/>
      <w:marTop w:val="0"/>
      <w:marBottom w:val="0"/>
      <w:divBdr>
        <w:top w:val="none" w:sz="0" w:space="0" w:color="auto"/>
        <w:left w:val="none" w:sz="0" w:space="0" w:color="auto"/>
        <w:bottom w:val="none" w:sz="0" w:space="0" w:color="auto"/>
        <w:right w:val="none" w:sz="0" w:space="0" w:color="auto"/>
      </w:divBdr>
    </w:div>
    <w:div w:id="1314945232">
      <w:bodyDiv w:val="1"/>
      <w:marLeft w:val="0"/>
      <w:marRight w:val="0"/>
      <w:marTop w:val="0"/>
      <w:marBottom w:val="0"/>
      <w:divBdr>
        <w:top w:val="none" w:sz="0" w:space="0" w:color="auto"/>
        <w:left w:val="none" w:sz="0" w:space="0" w:color="auto"/>
        <w:bottom w:val="none" w:sz="0" w:space="0" w:color="auto"/>
        <w:right w:val="none" w:sz="0" w:space="0" w:color="auto"/>
      </w:divBdr>
    </w:div>
    <w:div w:id="1336879718">
      <w:bodyDiv w:val="1"/>
      <w:marLeft w:val="0"/>
      <w:marRight w:val="0"/>
      <w:marTop w:val="0"/>
      <w:marBottom w:val="0"/>
      <w:divBdr>
        <w:top w:val="none" w:sz="0" w:space="0" w:color="auto"/>
        <w:left w:val="none" w:sz="0" w:space="0" w:color="auto"/>
        <w:bottom w:val="none" w:sz="0" w:space="0" w:color="auto"/>
        <w:right w:val="none" w:sz="0" w:space="0" w:color="auto"/>
      </w:divBdr>
    </w:div>
    <w:div w:id="1701852512">
      <w:bodyDiv w:val="1"/>
      <w:marLeft w:val="0"/>
      <w:marRight w:val="0"/>
      <w:marTop w:val="0"/>
      <w:marBottom w:val="0"/>
      <w:divBdr>
        <w:top w:val="none" w:sz="0" w:space="0" w:color="auto"/>
        <w:left w:val="none" w:sz="0" w:space="0" w:color="auto"/>
        <w:bottom w:val="none" w:sz="0" w:space="0" w:color="auto"/>
        <w:right w:val="none" w:sz="0" w:space="0" w:color="auto"/>
      </w:divBdr>
    </w:div>
    <w:div w:id="1706904371">
      <w:bodyDiv w:val="1"/>
      <w:marLeft w:val="0"/>
      <w:marRight w:val="0"/>
      <w:marTop w:val="0"/>
      <w:marBottom w:val="0"/>
      <w:divBdr>
        <w:top w:val="none" w:sz="0" w:space="0" w:color="auto"/>
        <w:left w:val="none" w:sz="0" w:space="0" w:color="auto"/>
        <w:bottom w:val="none" w:sz="0" w:space="0" w:color="auto"/>
        <w:right w:val="none" w:sz="0" w:space="0" w:color="auto"/>
      </w:divBdr>
    </w:div>
    <w:div w:id="1820340106">
      <w:bodyDiv w:val="1"/>
      <w:marLeft w:val="0"/>
      <w:marRight w:val="0"/>
      <w:marTop w:val="0"/>
      <w:marBottom w:val="0"/>
      <w:divBdr>
        <w:top w:val="none" w:sz="0" w:space="0" w:color="auto"/>
        <w:left w:val="none" w:sz="0" w:space="0" w:color="auto"/>
        <w:bottom w:val="none" w:sz="0" w:space="0" w:color="auto"/>
        <w:right w:val="none" w:sz="0" w:space="0" w:color="auto"/>
      </w:divBdr>
    </w:div>
    <w:div w:id="2133472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4</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dc:creator>
  <cp:lastModifiedBy>West Bretton Parish Council</cp:lastModifiedBy>
  <cp:revision>132</cp:revision>
  <cp:lastPrinted>2025-04-13T14:30:00Z</cp:lastPrinted>
  <dcterms:created xsi:type="dcterms:W3CDTF">2025-04-13T14:31:00Z</dcterms:created>
  <dcterms:modified xsi:type="dcterms:W3CDTF">2025-05-06T17:53:00Z</dcterms:modified>
</cp:coreProperties>
</file>